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3B9B0" w14:textId="3EFD8CB2" w:rsidR="001201E8" w:rsidRDefault="006A6114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51A72701" wp14:editId="06C9ADC9">
                <wp:simplePos x="0" y="0"/>
                <wp:positionH relativeFrom="column">
                  <wp:posOffset>-3409950</wp:posOffset>
                </wp:positionH>
                <wp:positionV relativeFrom="paragraph">
                  <wp:posOffset>-748665</wp:posOffset>
                </wp:positionV>
                <wp:extent cx="10058399" cy="238125"/>
                <wp:effectExtent l="0" t="0" r="635" b="9525"/>
                <wp:wrapNone/>
                <wp:docPr id="8411841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399" cy="238125"/>
                          <a:chOff x="-2447924" y="0"/>
                          <a:chExt cx="10058399" cy="238125"/>
                        </a:xfrm>
                      </wpg:grpSpPr>
                      <wps:wsp>
                        <wps:cNvPr id="189374300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0035089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7458574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615E7D" id="Group 3" o:spid="_x0000_s1026" style="position:absolute;margin-left:-268.5pt;margin-top:-58.95pt;width:11in;height:18.75pt;z-index:251695104;mso-width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" fillcolor="#7f7f7f [1612]" stroked="f" strokeweight="1pt"/>
              </v:group>
            </w:pict>
          </mc:Fallback>
        </mc:AlternateContent>
      </w:r>
      <w:r w:rsidR="00F90957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0528" behindDoc="0" locked="0" layoutInCell="1" allowOverlap="1" wp14:anchorId="23C1D264" wp14:editId="09ED41DC">
            <wp:simplePos x="0" y="0"/>
            <wp:positionH relativeFrom="column">
              <wp:posOffset>-485775</wp:posOffset>
            </wp:positionH>
            <wp:positionV relativeFrom="paragraph">
              <wp:posOffset>-1878330</wp:posOffset>
            </wp:positionV>
            <wp:extent cx="2571750" cy="2531181"/>
            <wp:effectExtent l="0" t="0" r="0" b="0"/>
            <wp:wrapNone/>
            <wp:docPr id="191994795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15582" name="Picture 1722815582"/>
                    <pic:cNvPicPr/>
                  </pic:nvPicPr>
                  <pic:blipFill rotWithShape="1">
                    <a:blip r:embed="rId8" cstate="print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0" t="23714" r="31176" b="24273"/>
                    <a:stretch/>
                  </pic:blipFill>
                  <pic:spPr bwMode="auto">
                    <a:xfrm>
                      <a:off x="0" y="0"/>
                      <a:ext cx="2571750" cy="2531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9A75A4" w14:textId="0D3C68C3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167D218" w14:textId="7CDCCC16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1337913" w14:textId="19D3E755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DB Helvethaica X 75 Bd" w:hAnsi="DB Helvethaica X 75 Bd" w:cs="DB Helvethaica X 75 Bd"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178CF64F" wp14:editId="37E723A9">
            <wp:simplePos x="0" y="0"/>
            <wp:positionH relativeFrom="column">
              <wp:posOffset>2228850</wp:posOffset>
            </wp:positionH>
            <wp:positionV relativeFrom="paragraph">
              <wp:posOffset>41275</wp:posOffset>
            </wp:positionV>
            <wp:extent cx="1434525" cy="1800000"/>
            <wp:effectExtent l="0" t="0" r="0" b="0"/>
            <wp:wrapNone/>
            <wp:docPr id="15766923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692370" name="Picture 157669237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4525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0297C" w14:textId="104F8EF9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3D5E328" w14:textId="2DB97656" w:rsidR="001201E8" w:rsidRDefault="000A3A80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3600" behindDoc="0" locked="0" layoutInCell="1" allowOverlap="1" wp14:anchorId="56A2A29C" wp14:editId="4C2CBD3C">
            <wp:simplePos x="0" y="0"/>
            <wp:positionH relativeFrom="column">
              <wp:posOffset>5077460</wp:posOffset>
            </wp:positionH>
            <wp:positionV relativeFrom="paragraph">
              <wp:posOffset>348615</wp:posOffset>
            </wp:positionV>
            <wp:extent cx="3181350" cy="3130550"/>
            <wp:effectExtent l="0" t="0" r="0" b="0"/>
            <wp:wrapNone/>
            <wp:docPr id="180064433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15582" name="Picture 1722815582"/>
                    <pic:cNvPicPr/>
                  </pic:nvPicPr>
                  <pic:blipFill rotWithShape="1">
                    <a:blip r:embed="rId10" cstate="print">
                      <a:alphaModFix amt="3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0" t="23714" r="31176" b="24273"/>
                    <a:stretch/>
                  </pic:blipFill>
                  <pic:spPr bwMode="auto">
                    <a:xfrm>
                      <a:off x="0" y="0"/>
                      <a:ext cx="3181350" cy="3130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D11B7E" w14:textId="56BCDD03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47C8A38" w14:textId="6EC2EBB1" w:rsidR="001201E8" w:rsidRDefault="001201E8" w:rsidP="001201E8">
      <w:pPr>
        <w:spacing w:after="0"/>
        <w:jc w:val="center"/>
        <w:rPr>
          <w:rFonts w:ascii="DB Helvethaica X 75 Bd" w:hAnsi="DB Helvethaica X 75 Bd" w:cs="DB Helvethaica X 75 Bd"/>
          <w:sz w:val="52"/>
          <w:szCs w:val="52"/>
        </w:rPr>
      </w:pPr>
    </w:p>
    <w:p w14:paraId="57E50B3A" w14:textId="77777777" w:rsidR="00754B28" w:rsidRDefault="00754B28" w:rsidP="001201E8">
      <w:pPr>
        <w:spacing w:after="0"/>
        <w:jc w:val="center"/>
        <w:rPr>
          <w:rFonts w:ascii="DB Helvethaica X 75 Bd" w:hAnsi="DB Helvethaica X 75 Bd" w:cs="DB Helvethaica X 75 Bd"/>
          <w:color w:val="FF0000"/>
          <w:sz w:val="52"/>
          <w:szCs w:val="52"/>
        </w:rPr>
      </w:pPr>
    </w:p>
    <w:p w14:paraId="24EFEA9F" w14:textId="77777777" w:rsidR="000168BD" w:rsidRDefault="000168BD" w:rsidP="001201E8">
      <w:pPr>
        <w:spacing w:after="0"/>
        <w:jc w:val="center"/>
        <w:rPr>
          <w:rFonts w:ascii="DB Helvethaica X 75 Bd" w:hAnsi="DB Helvethaica X 75 Bd" w:cs="DB Helvethaica X 75 Bd"/>
          <w:color w:val="FF0000"/>
          <w:sz w:val="52"/>
          <w:szCs w:val="52"/>
        </w:rPr>
      </w:pPr>
    </w:p>
    <w:p w14:paraId="36F88A37" w14:textId="77777777" w:rsidR="000168BD" w:rsidRDefault="00E2542A" w:rsidP="0011275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4605B0">
        <w:rPr>
          <w:rFonts w:ascii="TH SarabunPSK" w:hAnsi="TH SarabunPSK" w:cs="TH SarabunPSK"/>
          <w:b/>
          <w:bCs/>
          <w:sz w:val="56"/>
          <w:szCs w:val="56"/>
          <w:cs/>
        </w:rPr>
        <w:t>การนำผล</w:t>
      </w:r>
      <w:r w:rsidR="000168BD" w:rsidRPr="000168BD">
        <w:rPr>
          <w:rFonts w:ascii="TH SarabunPSK" w:hAnsi="TH SarabunPSK" w:cs="TH SarabunPSK"/>
          <w:b/>
          <w:bCs/>
          <w:sz w:val="56"/>
          <w:szCs w:val="56"/>
          <w:cs/>
        </w:rPr>
        <w:t>การประเมินคุณธรรมและความโปร่งใสในการดำเนินงานของหน่วยงานภาค</w:t>
      </w:r>
      <w:r w:rsidR="000168BD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รัฐ </w:t>
      </w:r>
      <w:r w:rsidR="000168BD">
        <w:rPr>
          <w:rFonts w:ascii="TH SarabunPSK" w:hAnsi="TH SarabunPSK" w:cs="TH SarabunPSK"/>
          <w:b/>
          <w:bCs/>
          <w:sz w:val="56"/>
          <w:szCs w:val="56"/>
        </w:rPr>
        <w:t>(</w:t>
      </w:r>
      <w:r w:rsidRPr="004605B0">
        <w:rPr>
          <w:rFonts w:ascii="TH SarabunPSK" w:hAnsi="TH SarabunPSK" w:cs="TH SarabunPSK"/>
          <w:b/>
          <w:bCs/>
          <w:sz w:val="56"/>
          <w:szCs w:val="56"/>
        </w:rPr>
        <w:t>ITA</w:t>
      </w:r>
      <w:r w:rsidR="000168BD">
        <w:rPr>
          <w:rFonts w:ascii="TH SarabunPSK" w:hAnsi="TH SarabunPSK" w:cs="TH SarabunPSK"/>
          <w:b/>
          <w:bCs/>
          <w:sz w:val="56"/>
          <w:szCs w:val="56"/>
        </w:rPr>
        <w:t xml:space="preserve">) </w:t>
      </w:r>
    </w:p>
    <w:p w14:paraId="0CF3E243" w14:textId="60F7CA96" w:rsidR="003D435F" w:rsidRPr="004605B0" w:rsidRDefault="00E2542A" w:rsidP="0011275E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4605B0">
        <w:rPr>
          <w:rFonts w:ascii="TH SarabunPSK" w:hAnsi="TH SarabunPSK" w:cs="TH SarabunPSK"/>
          <w:b/>
          <w:bCs/>
          <w:sz w:val="56"/>
          <w:szCs w:val="56"/>
          <w:cs/>
        </w:rPr>
        <w:t>ไปสู่การ</w:t>
      </w:r>
      <w:r w:rsidR="000168BD">
        <w:rPr>
          <w:rFonts w:ascii="TH SarabunPSK" w:hAnsi="TH SarabunPSK" w:cs="TH SarabunPSK" w:hint="cs"/>
          <w:b/>
          <w:bCs/>
          <w:sz w:val="56"/>
          <w:szCs w:val="56"/>
          <w:cs/>
        </w:rPr>
        <w:t>ปรับปรุงและ</w:t>
      </w:r>
      <w:r w:rsidRPr="004605B0">
        <w:rPr>
          <w:rFonts w:ascii="TH SarabunPSK" w:hAnsi="TH SarabunPSK" w:cs="TH SarabunPSK"/>
          <w:b/>
          <w:bCs/>
          <w:sz w:val="56"/>
          <w:szCs w:val="56"/>
          <w:cs/>
        </w:rPr>
        <w:t>พัฒนา</w:t>
      </w:r>
      <w:r w:rsidR="003D435F" w:rsidRPr="004605B0">
        <w:rPr>
          <w:rFonts w:ascii="TH SarabunPSK" w:hAnsi="TH SarabunPSK" w:cs="TH SarabunPSK"/>
          <w:b/>
          <w:bCs/>
          <w:sz w:val="56"/>
          <w:szCs w:val="56"/>
          <w:cs/>
        </w:rPr>
        <w:t>มหาวิทยาลัยเทคโนโลยีสุรนารี</w:t>
      </w:r>
    </w:p>
    <w:p w14:paraId="31B550F5" w14:textId="01B42AA2" w:rsidR="00FD4706" w:rsidRPr="004605B0" w:rsidRDefault="000A3A80" w:rsidP="000A3A80">
      <w:pPr>
        <w:tabs>
          <w:tab w:val="center" w:pos="4513"/>
          <w:tab w:val="left" w:pos="7800"/>
        </w:tabs>
        <w:rPr>
          <w:rFonts w:ascii="TH SarabunPSK" w:hAnsi="TH SarabunPSK" w:cs="TH SarabunPSK"/>
          <w:b/>
          <w:bCs/>
          <w:color w:val="FFFFFF" w:themeColor="background1"/>
          <w:sz w:val="56"/>
          <w:szCs w:val="56"/>
        </w:rPr>
      </w:pPr>
      <w:r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ab/>
      </w:r>
      <w:r w:rsidR="003D435F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>ประจำ</w:t>
      </w:r>
      <w:r w:rsidR="00FD4706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>ปีงบประมาณ</w:t>
      </w:r>
      <w:r w:rsidR="00754B28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 xml:space="preserve"> </w:t>
      </w:r>
      <w:r w:rsidR="00FD4706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>พ.ศ.</w:t>
      </w:r>
      <w:r w:rsidR="00754B28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 xml:space="preserve"> </w:t>
      </w:r>
      <w:r w:rsidR="00FD4706"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>256</w:t>
      </w:r>
      <w:r w:rsidR="000168BD">
        <w:rPr>
          <w:rFonts w:ascii="TH SarabunPSK" w:hAnsi="TH SarabunPSK" w:cs="TH SarabunPSK" w:hint="cs"/>
          <w:b/>
          <w:bCs/>
          <w:color w:val="FFFFFF" w:themeColor="background1"/>
          <w:sz w:val="56"/>
          <w:szCs w:val="56"/>
          <w:cs/>
        </w:rPr>
        <w:t>8</w:t>
      </w:r>
      <w:r w:rsidRPr="004605B0">
        <w:rPr>
          <w:rFonts w:ascii="TH SarabunPSK" w:hAnsi="TH SarabunPSK" w:cs="TH SarabunPSK"/>
          <w:b/>
          <w:bCs/>
          <w:color w:val="FFFFFF" w:themeColor="background1"/>
          <w:sz w:val="56"/>
          <w:szCs w:val="56"/>
          <w:cs/>
        </w:rPr>
        <w:tab/>
      </w:r>
    </w:p>
    <w:p w14:paraId="122AC581" w14:textId="24B66377" w:rsidR="001201E8" w:rsidRPr="004605B0" w:rsidRDefault="001201E8" w:rsidP="005F368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871161A" w14:textId="094C853D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6F314FB" w14:textId="3697C53C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36EC71D" w14:textId="38813529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172A3EA" w14:textId="3DD9BA6E" w:rsidR="001201E8" w:rsidRDefault="001201E8" w:rsidP="005F368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243D2D1" w14:textId="4AE8B9A2" w:rsidR="000A3A80" w:rsidRPr="004605B0" w:rsidRDefault="000A3A80" w:rsidP="005F3688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8B34A23" w14:textId="2A58E25C" w:rsidR="001201E8" w:rsidRPr="004605B0" w:rsidRDefault="003D435F" w:rsidP="0011275E">
      <w:pPr>
        <w:spacing w:before="240" w:after="24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4605B0">
        <w:rPr>
          <w:rFonts w:ascii="TH SarabunPSK" w:hAnsi="TH SarabunPSK" w:cs="TH SarabunPSK"/>
          <w:b/>
          <w:bCs/>
          <w:sz w:val="40"/>
          <w:szCs w:val="40"/>
          <w:cs/>
        </w:rPr>
        <w:t>จัด</w:t>
      </w:r>
      <w:r w:rsidR="000A3A80" w:rsidRPr="004605B0">
        <w:rPr>
          <w:rFonts w:ascii="TH SarabunPSK" w:hAnsi="TH SarabunPSK" w:cs="TH SarabunPSK"/>
          <w:b/>
          <w:bCs/>
          <w:sz w:val="40"/>
          <w:szCs w:val="40"/>
          <w:cs/>
        </w:rPr>
        <w:t>ทำ</w:t>
      </w:r>
      <w:r w:rsidR="00E3533F" w:rsidRPr="004605B0">
        <w:rPr>
          <w:rFonts w:ascii="TH SarabunPSK" w:hAnsi="TH SarabunPSK" w:cs="TH SarabunPSK"/>
          <w:b/>
          <w:bCs/>
          <w:sz w:val="40"/>
          <w:szCs w:val="40"/>
          <w:cs/>
        </w:rPr>
        <w:t>โดย</w:t>
      </w:r>
    </w:p>
    <w:p w14:paraId="458BBAF0" w14:textId="61A98250" w:rsidR="0011275E" w:rsidRPr="004605B0" w:rsidRDefault="001D5DE8" w:rsidP="0011275E">
      <w:pPr>
        <w:spacing w:before="240" w:after="24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605B0">
        <w:rPr>
          <w:rFonts w:ascii="TH SarabunPSK" w:hAnsi="TH SarabunPSK" w:cs="TH SarabunPSK"/>
          <w:b/>
          <w:bCs/>
          <w:sz w:val="40"/>
          <w:szCs w:val="40"/>
          <w:cs/>
        </w:rPr>
        <w:t>คณะกรรมการดำเนินการประเมินคุณธรรมและความโปร่งใส</w:t>
      </w:r>
    </w:p>
    <w:p w14:paraId="57AD0A4C" w14:textId="05AC849C" w:rsidR="001D5DE8" w:rsidRPr="004605B0" w:rsidRDefault="002B4598" w:rsidP="0011275E">
      <w:pPr>
        <w:spacing w:before="240" w:after="24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F78B245" wp14:editId="4367E206">
                <wp:simplePos x="0" y="0"/>
                <wp:positionH relativeFrom="column">
                  <wp:posOffset>-3408045</wp:posOffset>
                </wp:positionH>
                <wp:positionV relativeFrom="paragraph">
                  <wp:posOffset>953770</wp:posOffset>
                </wp:positionV>
                <wp:extent cx="10058399" cy="238125"/>
                <wp:effectExtent l="0" t="0" r="635" b="9525"/>
                <wp:wrapNone/>
                <wp:docPr id="79040145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399" cy="238125"/>
                          <a:chOff x="-2447924" y="0"/>
                          <a:chExt cx="10058399" cy="238125"/>
                        </a:xfrm>
                      </wpg:grpSpPr>
                      <wps:wsp>
                        <wps:cNvPr id="1481038923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862873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696677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F7851D2" id="Group 3" o:spid="_x0000_s1026" style="position:absolute;margin-left:-268.35pt;margin-top:75.1pt;width:11in;height:18.75pt;z-index:251675648;mso-width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" fillcolor="#7f7f7f [1612]" stroked="f" strokeweight="1pt"/>
              </v:group>
            </w:pict>
          </mc:Fallback>
        </mc:AlternateContent>
      </w:r>
      <w:r w:rsidR="004605B0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337A39C1" wp14:editId="6BB906F3">
            <wp:simplePos x="0" y="0"/>
            <wp:positionH relativeFrom="column">
              <wp:posOffset>1057275</wp:posOffset>
            </wp:positionH>
            <wp:positionV relativeFrom="paragraph">
              <wp:posOffset>137795</wp:posOffset>
            </wp:positionV>
            <wp:extent cx="4629150" cy="4556125"/>
            <wp:effectExtent l="0" t="0" r="0" b="0"/>
            <wp:wrapNone/>
            <wp:docPr id="172281558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15582" name="Picture 1722815582"/>
                    <pic:cNvPicPr/>
                  </pic:nvPicPr>
                  <pic:blipFill rotWithShape="1">
                    <a:blip r:embed="rId11" cstate="print">
                      <a:alphaModFix am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70" t="23714" r="31176" b="24273"/>
                    <a:stretch/>
                  </pic:blipFill>
                  <pic:spPr bwMode="auto">
                    <a:xfrm>
                      <a:off x="0" y="0"/>
                      <a:ext cx="4629150" cy="455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5DE8" w:rsidRPr="004605B0">
        <w:rPr>
          <w:rFonts w:ascii="TH SarabunPSK" w:hAnsi="TH SarabunPSK" w:cs="TH SarabunPSK"/>
          <w:b/>
          <w:bCs/>
          <w:sz w:val="40"/>
          <w:szCs w:val="40"/>
          <w:cs/>
        </w:rPr>
        <w:t>ในการดำเนินงานของมหาวิทยาลัยเทคโนโลยีสุรนารี</w:t>
      </w:r>
    </w:p>
    <w:p w14:paraId="1772995B" w14:textId="33CC1C37" w:rsidR="001201E8" w:rsidRPr="000A3A80" w:rsidRDefault="001201E8" w:rsidP="000A3A80">
      <w:pPr>
        <w:spacing w:after="0"/>
        <w:jc w:val="center"/>
        <w:rPr>
          <w:rFonts w:ascii="DB Helvethaica X 45 Li" w:hAnsi="DB Helvethaica X 45 Li" w:cs="DB Helvethaica X 45 Li"/>
          <w:sz w:val="32"/>
          <w:szCs w:val="32"/>
        </w:rPr>
      </w:pPr>
    </w:p>
    <w:p w14:paraId="604D9878" w14:textId="71687988" w:rsidR="000168BD" w:rsidRDefault="000168BD" w:rsidP="000168BD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การ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นำผลการ</w:t>
      </w:r>
      <w:r>
        <w:rPr>
          <w:rFonts w:ascii="TH SarabunPSK" w:hAnsi="TH SarabunPSK" w:cs="TH SarabunPSK"/>
          <w:b/>
          <w:bCs/>
          <w:sz w:val="40"/>
          <w:szCs w:val="40"/>
          <w:cs/>
        </w:rPr>
        <w:t xml:space="preserve">ประเมินคุณธรรมและความโปร่งใส </w:t>
      </w:r>
    </w:p>
    <w:p w14:paraId="1BDF1FDE" w14:textId="08E15A17" w:rsidR="000168BD" w:rsidRDefault="000168BD" w:rsidP="000168BD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  <w:cs/>
        </w:rPr>
        <w:t>ในการดำเนินงานของมหาวิทยาลัยเทคโนโลยีสุรนารี</w:t>
      </w:r>
    </w:p>
    <w:p w14:paraId="606496C7" w14:textId="4A5B0E16" w:rsidR="002B4598" w:rsidRDefault="002B4598" w:rsidP="000168BD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ไปสู่การปรับปรุงและพัฒนามหาวิทยาลัย</w:t>
      </w:r>
    </w:p>
    <w:p w14:paraId="0D5BCD22" w14:textId="518FA83F" w:rsidR="000168BD" w:rsidRDefault="000168BD" w:rsidP="000168B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019256B" w14:textId="7BAC5100" w:rsidR="002B4598" w:rsidRDefault="002B4598" w:rsidP="000168B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5D948A7" w14:textId="0F98BE71" w:rsidR="000168BD" w:rsidRPr="002B4598" w:rsidRDefault="000168BD" w:rsidP="002B459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284" w:hanging="284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2B4598">
        <w:rPr>
          <w:rFonts w:ascii="TH SarabunPSK" w:hAnsi="TH SarabunPSK" w:cs="TH SarabunPSK"/>
          <w:b/>
          <w:bCs/>
          <w:sz w:val="36"/>
          <w:szCs w:val="36"/>
          <w:cs/>
        </w:rPr>
        <w:t>ความเป็นมา</w:t>
      </w:r>
    </w:p>
    <w:p w14:paraId="2CC90195" w14:textId="7E45EA1A" w:rsidR="002B4598" w:rsidRPr="002B4598" w:rsidRDefault="002B4598" w:rsidP="002B459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B4598">
        <w:rPr>
          <w:rFonts w:ascii="TH SarabunPSK" w:hAnsi="TH SarabunPSK" w:cs="TH SarabunPSK"/>
          <w:sz w:val="32"/>
          <w:szCs w:val="32"/>
          <w:cs/>
        </w:rPr>
        <w:t>การประเมินคุณธรรมและความโปร่งใสในการดำเนินงานของหน่วยงานภาครัฐ (</w:t>
      </w:r>
      <w:r w:rsidRPr="002B4598">
        <w:rPr>
          <w:rFonts w:ascii="TH SarabunPSK" w:hAnsi="TH SarabunPSK" w:cs="TH SarabunPSK"/>
          <w:sz w:val="32"/>
          <w:szCs w:val="32"/>
        </w:rPr>
        <w:t xml:space="preserve">Integrity and Transparency Assessment: ITA) </w:t>
      </w:r>
      <w:r w:rsidRPr="002B4598">
        <w:rPr>
          <w:rFonts w:ascii="TH SarabunPSK" w:hAnsi="TH SarabunPSK" w:cs="TH SarabunPSK"/>
          <w:sz w:val="32"/>
          <w:szCs w:val="32"/>
          <w:cs/>
        </w:rPr>
        <w:t>ถือเป็นกลไกสำคัญในการส่งเสริมให้หน่วยงานภาครัฐพัฒนาการบริหารงานบนหลักธรรมาภิบาล ความโปร่งใส และการมีส่วนร่วมของทุกภาคส่วน มหาวิทยาลัยเทคโนโลยี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2B4598">
        <w:rPr>
          <w:rFonts w:ascii="TH SarabunPSK" w:hAnsi="TH SarabunPSK" w:cs="TH SarabunPSK"/>
          <w:sz w:val="32"/>
          <w:szCs w:val="32"/>
          <w:cs/>
        </w:rPr>
        <w:t xml:space="preserve">สุรนารีจึงให้ความสำคัญกับการนำผลการประเมิน </w:t>
      </w:r>
      <w:r w:rsidRPr="002B4598">
        <w:rPr>
          <w:rFonts w:ascii="TH SarabunPSK" w:hAnsi="TH SarabunPSK" w:cs="TH SarabunPSK"/>
          <w:sz w:val="32"/>
          <w:szCs w:val="32"/>
        </w:rPr>
        <w:t xml:space="preserve">ITA </w:t>
      </w:r>
      <w:r w:rsidRPr="002B4598">
        <w:rPr>
          <w:rFonts w:ascii="TH SarabunPSK" w:hAnsi="TH SarabunPSK" w:cs="TH SarabunPSK"/>
          <w:sz w:val="32"/>
          <w:szCs w:val="32"/>
          <w:cs/>
        </w:rPr>
        <w:t>มาใช้เป็นข้อมูลประกอบการวิเคราะห์จุดแข็ง ประเด็นที่ควรพัฒนา และข้อเสนอแนะจากผู้มีส่วนได้ส่วนเสียทั้งภายในและภายนอกมหาวิทยาลัย เพื่อนำไปสู่การกำหนดแนวทางและมาตรการปรับปรุงการดำเนินงานในด้านต่าง ๆ อาทิ การปฏิบัติงานและการให้บริการ การสื่อสารองค์กร การเปิดเผยข้อมูล การมีส่วนร่วมของผู้มีส่วนได้ส่วนเสีย และการพัฒนาระบบบริการอิเล็กทรอนิกส์ ทั้งนี้ เพื่อยกระดับประสิทธิภาพการบริหารจัดการ เสริมสร้างความโปร่งใสและความเชื่อมั่นของสาธารณชน ตลอดจนสนับสนุนการพัฒนามหาวิทยาลัยให้เป็นองค์กรที่มีธรรมาภิบาลและมุ่งสู่ความเป็นเลิศอย่างยั่งยืน</w:t>
      </w:r>
    </w:p>
    <w:p w14:paraId="11291EF5" w14:textId="5C061E29" w:rsidR="002B4598" w:rsidRDefault="002B4598" w:rsidP="002B459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</w:p>
    <w:p w14:paraId="3DD07F29" w14:textId="5B365701" w:rsidR="002B4598" w:rsidRPr="002B4598" w:rsidRDefault="00F90957" w:rsidP="002B459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2B4598"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C0C4936" wp14:editId="03598F8F">
                <wp:simplePos x="0" y="0"/>
                <wp:positionH relativeFrom="column">
                  <wp:posOffset>-962025</wp:posOffset>
                </wp:positionH>
                <wp:positionV relativeFrom="paragraph">
                  <wp:posOffset>8221345</wp:posOffset>
                </wp:positionV>
                <wp:extent cx="7610475" cy="238125"/>
                <wp:effectExtent l="0" t="0" r="9525" b="9525"/>
                <wp:wrapNone/>
                <wp:docPr id="104898429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10475" cy="238125"/>
                          <a:chOff x="0" y="0"/>
                          <a:chExt cx="7610475" cy="238125"/>
                        </a:xfrm>
                      </wpg:grpSpPr>
                      <wps:wsp>
                        <wps:cNvPr id="209337173" name="Rectangle 1"/>
                        <wps:cNvSpPr/>
                        <wps:spPr>
                          <a:xfrm>
                            <a:off x="0" y="0"/>
                            <a:ext cx="5172075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750704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9460808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A6062F" id="Group 3" o:spid="_x0000_s1026" style="position:absolute;margin-left:-75.75pt;margin-top:647.35pt;width:599.25pt;height:18.75pt;z-index:251667456" coordsize="76104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">
                <v:rect id="Rectangle 1" o:spid="_x0000_s1027" style="position:absolute;width:51720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" fillcolor="#7f7f7f [1612]" stroked="f" strokeweight="1pt"/>
              </v:group>
            </w:pict>
          </mc:Fallback>
        </mc:AlternateContent>
      </w:r>
      <w:r w:rsidR="002B4598" w:rsidRPr="002B4598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2.  แนวทางการนำผลการประเมินไปปรับปรุงและพัฒนามหาวิทยาลัย </w:t>
      </w:r>
    </w:p>
    <w:p w14:paraId="02AB2B2E" w14:textId="230F8A60" w:rsidR="002B4598" w:rsidRDefault="002B4598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1201E8">
        <w:rPr>
          <w:rFonts w:ascii="TH SarabunPSK" w:hAnsi="TH SarabunPSK" w:cs="TH SarabunPSK"/>
          <w:sz w:val="32"/>
          <w:szCs w:val="32"/>
          <w:cs/>
        </w:rPr>
        <w:tab/>
        <w:t>เพื่อให้มหาวิทยาลัยเทคโนโลยีสุรนารีมีการพัฒนาและ</w:t>
      </w:r>
      <w:r>
        <w:rPr>
          <w:rFonts w:ascii="TH SarabunPSK" w:hAnsi="TH SarabunPSK" w:cs="TH SarabunPSK" w:hint="cs"/>
          <w:sz w:val="32"/>
          <w:szCs w:val="32"/>
          <w:cs/>
        </w:rPr>
        <w:t>รักษา</w:t>
      </w:r>
      <w:r w:rsidRPr="001201E8">
        <w:rPr>
          <w:rFonts w:ascii="TH SarabunPSK" w:hAnsi="TH SarabunPSK" w:cs="TH SarabunPSK"/>
          <w:sz w:val="32"/>
          <w:szCs w:val="32"/>
          <w:cs/>
        </w:rPr>
        <w:t>ระดับการประเมิน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01E8">
        <w:rPr>
          <w:rFonts w:ascii="TH SarabunPSK" w:hAnsi="TH SarabunPSK" w:cs="TH SarabunPSK"/>
          <w:sz w:val="32"/>
          <w:szCs w:val="32"/>
        </w:rPr>
        <w:t>ITA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01E8">
        <w:rPr>
          <w:rFonts w:ascii="TH SarabunPSK" w:hAnsi="TH SarabunPSK" w:cs="TH SarabunPSK"/>
          <w:sz w:val="32"/>
          <w:szCs w:val="32"/>
          <w:cs/>
        </w:rPr>
        <w:t>ให้มีผลการประเมิน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>ในแต่ละตัวชี้วัด</w:t>
      </w:r>
      <w:r w:rsidRPr="001201E8">
        <w:rPr>
          <w:rFonts w:ascii="TH SarabunPSK" w:hAnsi="TH SarabunPSK" w:cs="TH SarabunPSK"/>
          <w:sz w:val="32"/>
          <w:szCs w:val="32"/>
          <w:cs/>
        </w:rPr>
        <w:t>ไม่น้อยกว่า</w:t>
      </w:r>
      <w:r>
        <w:rPr>
          <w:rFonts w:ascii="TH SarabunPSK" w:hAnsi="TH SarabunPSK" w:cs="TH SarabunPSK" w:hint="cs"/>
          <w:sz w:val="32"/>
          <w:szCs w:val="32"/>
          <w:cs/>
        </w:rPr>
        <w:t>ผลการประเมิน ในปีงบประมาณ พ.ศ. 256</w:t>
      </w:r>
      <w:r w:rsidR="00FE1327"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มหาวิทยาลัย</w:t>
      </w:r>
      <w:r w:rsidRPr="001201E8">
        <w:rPr>
          <w:rFonts w:ascii="TH SarabunPSK" w:hAnsi="TH SarabunPSK" w:cs="TH SarabunPSK"/>
          <w:sz w:val="32"/>
          <w:szCs w:val="32"/>
          <w:cs/>
        </w:rPr>
        <w:t>จึงได้นำผลการวิเคราะห์ผลการประเมิน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01E8">
        <w:rPr>
          <w:rFonts w:ascii="TH SarabunPSK" w:hAnsi="TH SarabunPSK" w:cs="TH SarabunPSK"/>
          <w:sz w:val="32"/>
          <w:szCs w:val="32"/>
        </w:rPr>
        <w:t>ITA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01E8">
        <w:rPr>
          <w:rFonts w:ascii="TH SarabunPSK" w:hAnsi="TH SarabunPSK" w:cs="TH SarabunPSK"/>
          <w:sz w:val="32"/>
          <w:szCs w:val="32"/>
          <w:cs/>
        </w:rPr>
        <w:t>ตลอดจนข้อเสนอแนะของสำนักงาน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01E8">
        <w:rPr>
          <w:rFonts w:ascii="TH SarabunPSK" w:hAnsi="TH SarabunPSK" w:cs="TH SarabunPSK"/>
          <w:sz w:val="32"/>
          <w:szCs w:val="32"/>
          <w:cs/>
        </w:rPr>
        <w:t>ป.ป.ช.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01E8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01E8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01E8">
        <w:rPr>
          <w:rFonts w:ascii="TH SarabunPSK" w:hAnsi="TH SarabunPSK" w:cs="TH SarabunPSK"/>
          <w:sz w:val="32"/>
          <w:szCs w:val="32"/>
          <w:cs/>
        </w:rPr>
        <w:t>256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8 </w:t>
      </w:r>
      <w:r w:rsidRPr="001201E8">
        <w:rPr>
          <w:rFonts w:ascii="TH SarabunPSK" w:hAnsi="TH SarabunPSK" w:cs="TH SarabunPSK"/>
          <w:sz w:val="32"/>
          <w:szCs w:val="32"/>
          <w:cs/>
        </w:rPr>
        <w:t>มาจัดทำมาตรการส่งเสริมคุณธรรมและความโปร่งใสในการดำเนินงาน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01E8">
        <w:rPr>
          <w:rFonts w:ascii="TH SarabunPSK" w:hAnsi="TH SarabunPSK" w:cs="TH SarabunPSK"/>
          <w:sz w:val="32"/>
          <w:szCs w:val="32"/>
          <w:cs/>
        </w:rPr>
        <w:t>ประจำปีงบประมาณ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01E8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01E8">
        <w:rPr>
          <w:rFonts w:ascii="TH SarabunPSK" w:hAnsi="TH SarabunPSK" w:cs="TH SarabunPSK"/>
          <w:sz w:val="32"/>
          <w:szCs w:val="32"/>
          <w:cs/>
        </w:rPr>
        <w:t>256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="00FE1327">
        <w:rPr>
          <w:rFonts w:ascii="TH SarabunPSK" w:hAnsi="TH SarabunPSK" w:cs="TH SarabunPSK" w:hint="cs"/>
          <w:sz w:val="32"/>
          <w:szCs w:val="32"/>
          <w:cs/>
        </w:rPr>
        <w:t>โดยกระบวนการดังนี้</w:t>
      </w:r>
    </w:p>
    <w:p w14:paraId="23E79963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29C75DD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D7930FD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0A7AF7D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D3FE3A8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100A7F2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D5813C6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01264141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B007A28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2BB6609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05CED76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74A64B31" w14:textId="1C871384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36EA15B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E37F204" w14:textId="0504632F" w:rsidR="00FE1327" w:rsidRDefault="006A6114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14908D4" wp14:editId="7DA3BDC8">
                <wp:simplePos x="0" y="0"/>
                <wp:positionH relativeFrom="column">
                  <wp:posOffset>-3409315</wp:posOffset>
                </wp:positionH>
                <wp:positionV relativeFrom="paragraph">
                  <wp:posOffset>940435</wp:posOffset>
                </wp:positionV>
                <wp:extent cx="10058399" cy="238125"/>
                <wp:effectExtent l="0" t="0" r="635" b="9525"/>
                <wp:wrapNone/>
                <wp:docPr id="116413316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399" cy="238125"/>
                          <a:chOff x="-2447924" y="0"/>
                          <a:chExt cx="10058399" cy="238125"/>
                        </a:xfrm>
                      </wpg:grpSpPr>
                      <wps:wsp>
                        <wps:cNvPr id="1846026850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0728164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6029505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33F97F2" id="Group 3" o:spid="_x0000_s1026" style="position:absolute;margin-left:-268.45pt;margin-top:74.05pt;width:11in;height:18.75pt;z-index:251678720;mso-width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" fillcolor="#7f7f7f [1612]" stroked="f" strokeweight="1pt"/>
              </v:group>
            </w:pict>
          </mc:Fallback>
        </mc:AlternateContent>
      </w:r>
    </w:p>
    <w:p w14:paraId="0053DE13" w14:textId="685FF20B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6672" behindDoc="1" locked="0" layoutInCell="1" allowOverlap="1" wp14:anchorId="77848C8E" wp14:editId="6E861DF1">
            <wp:simplePos x="0" y="0"/>
            <wp:positionH relativeFrom="column">
              <wp:posOffset>47625</wp:posOffset>
            </wp:positionH>
            <wp:positionV relativeFrom="paragraph">
              <wp:posOffset>137160</wp:posOffset>
            </wp:positionV>
            <wp:extent cx="5727700" cy="8591550"/>
            <wp:effectExtent l="0" t="0" r="6350" b="0"/>
            <wp:wrapNone/>
            <wp:docPr id="176092806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859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6E3A41" w14:textId="6EA91A39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67DC3535" w14:textId="61A6F461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2A9DC2D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9AEF817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7316CD5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165CF04D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4C5895F4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52AAB2E2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26F99E42" w14:textId="77777777" w:rsidR="00FE1327" w:rsidRDefault="00FE1327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14:paraId="306E1079" w14:textId="4C98E1A8" w:rsidR="00FE1327" w:rsidRDefault="006A6114" w:rsidP="002B4598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7C32E25" wp14:editId="1ABD03A4">
                <wp:simplePos x="0" y="0"/>
                <wp:positionH relativeFrom="column">
                  <wp:posOffset>-3419475</wp:posOffset>
                </wp:positionH>
                <wp:positionV relativeFrom="paragraph">
                  <wp:posOffset>7458075</wp:posOffset>
                </wp:positionV>
                <wp:extent cx="10058399" cy="238125"/>
                <wp:effectExtent l="0" t="0" r="635" b="9525"/>
                <wp:wrapNone/>
                <wp:docPr id="199390034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058399" cy="238125"/>
                          <a:chOff x="-2447924" y="0"/>
                          <a:chExt cx="10058399" cy="238125"/>
                        </a:xfrm>
                      </wpg:grpSpPr>
                      <wps:wsp>
                        <wps:cNvPr id="439713362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512595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5302269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4ACBC29" id="Group 3" o:spid="_x0000_s1026" style="position:absolute;margin-left:-269.25pt;margin-top:587.25pt;width:11in;height:18.75pt;z-index:251680768;mso-width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" fillcolor="#7f7f7f [1612]" stroked="f" strokeweight="1pt"/>
              </v:group>
            </w:pict>
          </mc:Fallback>
        </mc:AlternateContent>
      </w:r>
    </w:p>
    <w:p w14:paraId="7BA42AAC" w14:textId="70B78C93" w:rsidR="002B4598" w:rsidRDefault="002B4598" w:rsidP="002B4598">
      <w:pPr>
        <w:jc w:val="thaiDistribute"/>
        <w:rPr>
          <w:rFonts w:ascii="TH SarabunPSK" w:hAnsi="TH SarabunPSK" w:cs="TH SarabunPSK"/>
          <w:sz w:val="32"/>
          <w:szCs w:val="32"/>
          <w:cs/>
        </w:rPr>
        <w:sectPr w:rsidR="002B4598" w:rsidSect="006A6114">
          <w:footerReference w:type="default" r:id="rId13"/>
          <w:pgSz w:w="11906" w:h="16838" w:code="9"/>
          <w:pgMar w:top="1134" w:right="1440" w:bottom="851" w:left="1440" w:header="709" w:footer="709" w:gutter="0"/>
          <w:paperSrc w:first="7" w:other="7"/>
          <w:pgNumType w:start="1"/>
          <w:cols w:space="708"/>
          <w:docGrid w:linePitch="360"/>
        </w:sectPr>
      </w:pPr>
    </w:p>
    <w:p w14:paraId="5E056C91" w14:textId="66508FB6" w:rsidR="00B279BE" w:rsidRDefault="00B279BE" w:rsidP="00FE73FA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2E19DA4D" w14:textId="264849CC" w:rsidR="0051284A" w:rsidRPr="00FE1327" w:rsidRDefault="006A6114" w:rsidP="00EE580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48433F6E" wp14:editId="69F3C60F">
                <wp:simplePos x="0" y="0"/>
                <wp:positionH relativeFrom="column">
                  <wp:posOffset>-635634</wp:posOffset>
                </wp:positionH>
                <wp:positionV relativeFrom="paragraph">
                  <wp:posOffset>6189980</wp:posOffset>
                </wp:positionV>
                <wp:extent cx="10791190" cy="238125"/>
                <wp:effectExtent l="0" t="0" r="0" b="9525"/>
                <wp:wrapNone/>
                <wp:docPr id="851775244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1190" cy="238125"/>
                          <a:chOff x="-2447924" y="0"/>
                          <a:chExt cx="10058399" cy="238125"/>
                        </a:xfrm>
                      </wpg:grpSpPr>
                      <wps:wsp>
                        <wps:cNvPr id="765825658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1688781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5302950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B0BDBC" id="Group 3" o:spid="_x0000_s1026" style="position:absolute;margin-left:-50.05pt;margin-top:487.4pt;width:849.7pt;height:18.75pt;z-index:251682816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" fillcolor="#7f7f7f [1612]" stroked="f" strokeweight="1pt"/>
              </v:group>
            </w:pict>
          </mc:Fallback>
        </mc:AlternateContent>
      </w:r>
      <w:r w:rsidR="00EE580D" w:rsidRPr="00FE1327">
        <w:rPr>
          <w:rFonts w:ascii="TH SarabunPSK" w:hAnsi="TH SarabunPSK" w:cs="TH SarabunPSK" w:hint="cs"/>
          <w:b/>
          <w:bCs/>
          <w:sz w:val="40"/>
          <w:szCs w:val="40"/>
          <w:cs/>
        </w:rPr>
        <w:t>การนำผลการวิเคราะห์ไปสู่การปรับปรุง</w:t>
      </w:r>
      <w:r w:rsidR="00FE1327" w:rsidRPr="00FE1327">
        <w:rPr>
          <w:rFonts w:ascii="TH SarabunPSK" w:hAnsi="TH SarabunPSK" w:cs="TH SarabunPSK" w:hint="cs"/>
          <w:b/>
          <w:bCs/>
          <w:sz w:val="40"/>
          <w:szCs w:val="40"/>
          <w:cs/>
        </w:rPr>
        <w:t>และพั</w:t>
      </w:r>
      <w:r w:rsidR="00EE580D" w:rsidRPr="00FE1327">
        <w:rPr>
          <w:rFonts w:ascii="TH SarabunPSK" w:hAnsi="TH SarabunPSK" w:cs="TH SarabunPSK" w:hint="cs"/>
          <w:b/>
          <w:bCs/>
          <w:sz w:val="40"/>
          <w:szCs w:val="40"/>
          <w:cs/>
        </w:rPr>
        <w:t>ฒนาองค์กร ในปีงบประมาณ พ.ศ. 2569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2830"/>
        <w:gridCol w:w="1838"/>
        <w:gridCol w:w="3407"/>
        <w:gridCol w:w="3827"/>
        <w:gridCol w:w="1985"/>
        <w:gridCol w:w="1701"/>
      </w:tblGrid>
      <w:tr w:rsidR="00FE1327" w:rsidRPr="001201E8" w14:paraId="3099118D" w14:textId="77777777" w:rsidTr="00FE1327">
        <w:trPr>
          <w:tblHeader/>
        </w:trPr>
        <w:tc>
          <w:tcPr>
            <w:tcW w:w="2830" w:type="dxa"/>
            <w:shd w:val="clear" w:color="auto" w:fill="FBE4D5" w:themeFill="accent2" w:themeFillTint="33"/>
            <w:vAlign w:val="center"/>
          </w:tcPr>
          <w:p w14:paraId="37B84955" w14:textId="53C3D02C" w:rsidR="00FE1327" w:rsidRPr="0051284A" w:rsidRDefault="00FE1327" w:rsidP="005302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28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มาตรการโครงการหรือกิจกรรม</w:t>
            </w:r>
          </w:p>
        </w:tc>
        <w:tc>
          <w:tcPr>
            <w:tcW w:w="1838" w:type="dxa"/>
            <w:shd w:val="clear" w:color="auto" w:fill="FBE4D5" w:themeFill="accent2" w:themeFillTint="33"/>
          </w:tcPr>
          <w:p w14:paraId="483A73B3" w14:textId="0143BACC" w:rsidR="00FE1327" w:rsidRPr="006870FF" w:rsidRDefault="00FE1327" w:rsidP="00FE13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สอดคล้องกับตัวชี้วัด</w:t>
            </w:r>
          </w:p>
        </w:tc>
        <w:tc>
          <w:tcPr>
            <w:tcW w:w="3407" w:type="dxa"/>
            <w:shd w:val="clear" w:color="auto" w:fill="FBE4D5" w:themeFill="accent2" w:themeFillTint="33"/>
            <w:vAlign w:val="center"/>
          </w:tcPr>
          <w:p w14:paraId="4A2C275B" w14:textId="121FF148" w:rsidR="00FE1327" w:rsidRDefault="00FE1327" w:rsidP="00FE13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6870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ผลการวิเคราะห์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</w:t>
            </w:r>
            <w:r w:rsidRPr="006870F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ที่นำไปปฏิบัติ</w:t>
            </w:r>
          </w:p>
        </w:tc>
        <w:tc>
          <w:tcPr>
            <w:tcW w:w="3827" w:type="dxa"/>
            <w:shd w:val="clear" w:color="auto" w:fill="FBE4D5" w:themeFill="accent2" w:themeFillTint="33"/>
            <w:vAlign w:val="center"/>
          </w:tcPr>
          <w:p w14:paraId="33E21FEA" w14:textId="2CD7ADF9" w:rsidR="00FE1327" w:rsidRPr="0051284A" w:rsidRDefault="00FE1327" w:rsidP="005302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128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ขั้นตอนหรือวิธีการ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1985" w:type="dxa"/>
            <w:shd w:val="clear" w:color="auto" w:fill="FBE4D5" w:themeFill="accent2" w:themeFillTint="33"/>
            <w:vAlign w:val="center"/>
          </w:tcPr>
          <w:p w14:paraId="04EF2C47" w14:textId="297A1A2F" w:rsidR="00FE1327" w:rsidRPr="0051284A" w:rsidRDefault="00FE1327" w:rsidP="00FE13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28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ระยะเวลา</w:t>
            </w:r>
            <w:r w:rsidRPr="005128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5128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ในการดำเนินการ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66825238" w14:textId="44745870" w:rsidR="00FE1327" w:rsidRPr="002B5CD9" w:rsidRDefault="00FE1327" w:rsidP="00FE132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1284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FE1327" w:rsidRPr="0051284A" w14:paraId="1CF84A52" w14:textId="77777777" w:rsidTr="00FE1327">
        <w:tc>
          <w:tcPr>
            <w:tcW w:w="2830" w:type="dxa"/>
          </w:tcPr>
          <w:p w14:paraId="69C61C9B" w14:textId="77777777" w:rsidR="005302B7" w:rsidRDefault="00FE1327" w:rsidP="005302B7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 w:rsidRPr="003E11CD">
              <w:rPr>
                <w:rFonts w:ascii="TH SarabunPSK" w:hAnsi="TH SarabunPSK" w:cs="TH SarabunPSK"/>
                <w:sz w:val="32"/>
                <w:szCs w:val="32"/>
                <w:cs/>
              </w:rPr>
              <w:t>มาตรการส่งเสริมคุณธรรมและ</w:t>
            </w:r>
          </w:p>
          <w:p w14:paraId="06E791C3" w14:textId="77777777" w:rsidR="005302B7" w:rsidRDefault="00FE1327" w:rsidP="005302B7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 w:rsidRPr="003E11C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ความโปร่งใสป้องกันการทุจริต </w:t>
            </w:r>
          </w:p>
          <w:p w14:paraId="1CB04C87" w14:textId="70444A69" w:rsidR="00FE1327" w:rsidRPr="0051284A" w:rsidRDefault="00FE1327" w:rsidP="005302B7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 w:rsidRPr="003E11CD">
              <w:rPr>
                <w:rFonts w:ascii="TH SarabunPSK" w:hAnsi="TH SarabunPSK" w:cs="TH SarabunPSK"/>
                <w:sz w:val="32"/>
                <w:szCs w:val="32"/>
                <w:cs/>
              </w:rPr>
              <w:t>ประจำปีงบประมาณ พ.ศ.</w:t>
            </w:r>
            <w:r w:rsidRPr="003E11CD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1838" w:type="dxa"/>
          </w:tcPr>
          <w:p w14:paraId="08AB1DA4" w14:textId="0EDDDB50" w:rsidR="00FE1327" w:rsidRPr="00FE1327" w:rsidRDefault="009C3BF4" w:rsidP="00FE1327">
            <w:pPr>
              <w:ind w:left="321" w:hanging="321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3BF4">
              <w:rPr>
                <w:rFonts w:ascii="TH SarabunPSK" w:hAnsi="TH SarabunPSK" w:cs="TH SarabunPSK"/>
                <w:sz w:val="32"/>
                <w:szCs w:val="32"/>
                <w:cs/>
              </w:rPr>
              <w:t>1. การปฏิบัติหน้าที่</w:t>
            </w:r>
          </w:p>
        </w:tc>
        <w:tc>
          <w:tcPr>
            <w:tcW w:w="3407" w:type="dxa"/>
          </w:tcPr>
          <w:p w14:paraId="7E01ADC4" w14:textId="77777777" w:rsidR="00FE1327" w:rsidRDefault="00FE1327" w:rsidP="00FE1327">
            <w:pPr>
              <w:ind w:left="321" w:hanging="32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ผู้รับบริการและบุคลากรบางส่วนยังมี</w:t>
            </w:r>
          </w:p>
          <w:p w14:paraId="030F1AAC" w14:textId="77777777" w:rsidR="00FE1327" w:rsidRDefault="00FE1327" w:rsidP="00FE1327">
            <w:pPr>
              <w:ind w:left="321" w:hanging="32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ความคิดเห็นว่าการปฏิบัติงานและการ</w:t>
            </w:r>
          </w:p>
          <w:p w14:paraId="21432D23" w14:textId="77777777" w:rsidR="00FE1327" w:rsidRDefault="00FE1327" w:rsidP="00FE1327">
            <w:pPr>
              <w:ind w:left="321" w:hanging="32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ให้บริการของเจ้าหน้าที่บางกรณียังไม่</w:t>
            </w:r>
          </w:p>
          <w:p w14:paraId="684AB11E" w14:textId="77777777" w:rsidR="00FE1327" w:rsidRDefault="00FE1327" w:rsidP="00FE1327">
            <w:pPr>
              <w:ind w:left="321" w:hanging="32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เป็นไปตามขั้นตอนและระยะเวลาที่</w:t>
            </w:r>
          </w:p>
          <w:p w14:paraId="1FA91258" w14:textId="77777777" w:rsidR="00FE1327" w:rsidRDefault="00FE1327" w:rsidP="00FE1327">
            <w:pPr>
              <w:ind w:left="321" w:hanging="32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กำหนด รวมถึงการให้บริการบาง</w:t>
            </w:r>
          </w:p>
          <w:p w14:paraId="693A6953" w14:textId="77777777" w:rsidR="00FE1327" w:rsidRDefault="00FE1327" w:rsidP="00FE1327">
            <w:pPr>
              <w:ind w:left="321" w:hanging="32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ช่องทางยังขาดความรวดเร็วและความ</w:t>
            </w:r>
          </w:p>
          <w:p w14:paraId="4A129283" w14:textId="77777777" w:rsidR="00FE1327" w:rsidRDefault="00FE1327" w:rsidP="00FE1327">
            <w:pPr>
              <w:ind w:left="321" w:hanging="32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ชัดเจนเพียงพอ โดยเฉพาะการตอบข้อ</w:t>
            </w:r>
          </w:p>
          <w:p w14:paraId="17480A8B" w14:textId="77777777" w:rsidR="00FE1327" w:rsidRDefault="00FE1327" w:rsidP="00FE1327">
            <w:pPr>
              <w:ind w:left="321" w:hanging="32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ซักถามผ่านช่องทางออนไลน์ และการ</w:t>
            </w:r>
          </w:p>
          <w:p w14:paraId="60A0817E" w14:textId="77777777" w:rsidR="00FE1327" w:rsidRDefault="00FE1327" w:rsidP="00FE1327">
            <w:pPr>
              <w:ind w:left="321" w:hanging="321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ให้ข้อมูลแก่ผู้รับบริการในบาง</w:t>
            </w:r>
          </w:p>
          <w:p w14:paraId="4F2AC58E" w14:textId="41C93FC7" w:rsidR="00FE1327" w:rsidRDefault="00FE1327" w:rsidP="00FE1327">
            <w:pPr>
              <w:ind w:left="321" w:hanging="321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3827" w:type="dxa"/>
          </w:tcPr>
          <w:p w14:paraId="07256092" w14:textId="6828F2B7" w:rsidR="00FE1327" w:rsidRDefault="00FE1327" w:rsidP="005302B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 </w:t>
            </w:r>
            <w:r w:rsidRPr="0083404F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</w:t>
            </w:r>
            <w:r w:rsidRPr="0083404F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และระยะเวลาที่ใช้ในการปฏิบัติงานหรือการให้บริการแต่ละขั้นตอนไว้ในคู่มือหรือแนวทางการปฏิบัติงานของเจ้าหน้าที่</w:t>
            </w:r>
            <w:r w:rsidRPr="0083404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3404F">
              <w:rPr>
                <w:rFonts w:ascii="TH SarabunPSK" w:hAnsi="TH SarabunPSK" w:cs="TH SarabunPSK"/>
                <w:sz w:val="32"/>
                <w:szCs w:val="32"/>
                <w:cs/>
              </w:rPr>
              <w:t>หรือคู่มือการขอรับบริการสำหรับผู้มารับบริการหรือมาติดต่อ</w:t>
            </w:r>
            <w:r w:rsidRPr="0083404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3404F">
              <w:rPr>
                <w:rFonts w:ascii="TH SarabunPSK" w:hAnsi="TH SarabunPSK" w:cs="TH SarabunPSK" w:hint="cs"/>
                <w:sz w:val="32"/>
                <w:szCs w:val="32"/>
                <w:cs/>
              </w:rPr>
              <w:t>พร้อมทั้งเผยแพร่คู่มือดังกล่าวบนเว็บไซต์มหาวิทยาลัย</w:t>
            </w:r>
          </w:p>
          <w:p w14:paraId="7BF0FA61" w14:textId="6B5A6E71" w:rsidR="00FE1327" w:rsidRDefault="00FE1327" w:rsidP="005302B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 กำกับติดตามให้หน่วยงานรับบริหารปฎิบัติตามคู่มือ</w:t>
            </w:r>
          </w:p>
          <w:p w14:paraId="44494F66" w14:textId="53F62DCF" w:rsidR="00FE1327" w:rsidRPr="0083404F" w:rsidRDefault="00FE1327" w:rsidP="005302B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</w:t>
            </w:r>
            <w:r w:rsidRPr="00A7084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 xml:space="preserve">จัดให้มีช่องทางที่บุคคลภายนอกสามารถสอบถามข้อมูลต่าง ๆ ของมหาวิทยาลัย เช่น </w:t>
            </w:r>
            <w:r w:rsidRPr="00A70845">
              <w:rPr>
                <w:rFonts w:ascii="TH SarabunPSK" w:hAnsi="TH SarabunPSK" w:cs="TH SarabunPSK"/>
                <w:spacing w:val="-4"/>
                <w:sz w:val="32"/>
                <w:szCs w:val="32"/>
              </w:rPr>
              <w:t xml:space="preserve">Messenger, Live Chat, Line Official Account, Email, </w:t>
            </w:r>
            <w:r w:rsidRPr="00A70845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จดหมาย และโทรศัพท์ เป็นต้น และจัดให้มีหน่วยงานที่สามารถสื่อสารให้คำตอบกับผู้สอบถามได้อย่างชัดเจน รวมทั้งประชาสัมพันธ์ให้บุคคลภายนอกได้รับทราบถึงช่องทางดังกล่าว</w:t>
            </w:r>
          </w:p>
        </w:tc>
        <w:tc>
          <w:tcPr>
            <w:tcW w:w="1985" w:type="dxa"/>
          </w:tcPr>
          <w:p w14:paraId="4B77D020" w14:textId="77777777" w:rsidR="00FE1327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1 มีนาคม 2569</w:t>
            </w:r>
          </w:p>
          <w:p w14:paraId="4E782DD2" w14:textId="77777777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</w:p>
          <w:p w14:paraId="7382B517" w14:textId="77777777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30 กันยายน 2569</w:t>
            </w:r>
          </w:p>
        </w:tc>
        <w:tc>
          <w:tcPr>
            <w:tcW w:w="1701" w:type="dxa"/>
          </w:tcPr>
          <w:p w14:paraId="786A3175" w14:textId="6435C259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หน่วยงานรับบริการ/ส่วนประชาสัมพันธ์</w:t>
            </w:r>
          </w:p>
        </w:tc>
      </w:tr>
      <w:tr w:rsidR="00FE1327" w:rsidRPr="0051284A" w14:paraId="5A7B5E36" w14:textId="77777777" w:rsidTr="00FE1327">
        <w:tc>
          <w:tcPr>
            <w:tcW w:w="2830" w:type="dxa"/>
          </w:tcPr>
          <w:p w14:paraId="0F3BF887" w14:textId="77777777" w:rsidR="00FE1327" w:rsidRDefault="00FE1327" w:rsidP="005302B7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มาตรการส่งเสริมคุณธรรมและความโปร่งใสป้องกันการทุจริต ประจำปีงบประมาณ พ.ศ.2569</w:t>
            </w:r>
          </w:p>
          <w:p w14:paraId="0ABA150F" w14:textId="77777777" w:rsidR="00FE1327" w:rsidRPr="0051284A" w:rsidRDefault="00FE1327" w:rsidP="005302B7">
            <w:pPr>
              <w:ind w:left="2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8" w:type="dxa"/>
          </w:tcPr>
          <w:p w14:paraId="2BEF3B51" w14:textId="77777777" w:rsidR="009C3BF4" w:rsidRDefault="009C3BF4" w:rsidP="00FE132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 w:rsidRPr="009C3BF4">
              <w:rPr>
                <w:rFonts w:ascii="TH SarabunPSK" w:hAnsi="TH SarabunPSK" w:cs="TH SarabunPSK"/>
                <w:sz w:val="32"/>
                <w:szCs w:val="32"/>
                <w:cs/>
              </w:rPr>
              <w:t>2. การใช้</w:t>
            </w:r>
          </w:p>
          <w:p w14:paraId="4400B09D" w14:textId="5C25A9C8" w:rsidR="00FE1327" w:rsidRPr="006870FF" w:rsidRDefault="009C3BF4" w:rsidP="00FE132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3BF4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3407" w:type="dxa"/>
          </w:tcPr>
          <w:p w14:paraId="186D1CFF" w14:textId="77777777" w:rsidR="009C3BF4" w:rsidRDefault="00FE1327" w:rsidP="00FE132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กระบวนการจัดซื้อจัดจ้างและการ</w:t>
            </w:r>
          </w:p>
          <w:p w14:paraId="2DC52420" w14:textId="77777777" w:rsidR="009C3BF4" w:rsidRDefault="00FE1327" w:rsidP="00FE132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พิจารณาสั่งซื้อในบางกรณียังมีหลาย</w:t>
            </w:r>
          </w:p>
          <w:p w14:paraId="667CBABD" w14:textId="77777777" w:rsidR="009C3BF4" w:rsidRDefault="00FE1327" w:rsidP="00FE132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ขั้นตอน ส่งผลให้เกิดความล่าช้าและ</w:t>
            </w:r>
          </w:p>
          <w:p w14:paraId="68FF849E" w14:textId="77777777" w:rsidR="009C3BF4" w:rsidRDefault="00FE1327" w:rsidP="00FE132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อาจก่อให้เกิดความเสี่ยงต่อการรั่วไหล</w:t>
            </w:r>
          </w:p>
          <w:p w14:paraId="787CB688" w14:textId="77777777" w:rsidR="009C3BF4" w:rsidRDefault="00FE1327" w:rsidP="00FE132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ของข้อมูล รวมถึงมีข้อเสนอแนะให้</w:t>
            </w:r>
          </w:p>
          <w:p w14:paraId="5E417475" w14:textId="77777777" w:rsidR="009C3BF4" w:rsidRDefault="00FE1327" w:rsidP="00FE132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มหาวิทยาลัยพัฒนาระบบงานให้มี</w:t>
            </w:r>
          </w:p>
          <w:p w14:paraId="576FD2DF" w14:textId="77777777" w:rsidR="009C3BF4" w:rsidRDefault="00FE1327" w:rsidP="00FE132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ความทันสมัยและลดการใช้เอกสารใน</w:t>
            </w:r>
          </w:p>
          <w:p w14:paraId="40A237EC" w14:textId="101D8479" w:rsidR="00FE1327" w:rsidRDefault="00FE1327" w:rsidP="00FE132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รูปแบบกระดาษ</w:t>
            </w:r>
          </w:p>
        </w:tc>
        <w:tc>
          <w:tcPr>
            <w:tcW w:w="3827" w:type="dxa"/>
          </w:tcPr>
          <w:p w14:paraId="18FB9F7F" w14:textId="081BDB5B" w:rsidR="00FE1327" w:rsidRDefault="00FE1327" w:rsidP="005302B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 </w:t>
            </w:r>
            <w:r w:rsidRPr="0083404F">
              <w:rPr>
                <w:rFonts w:ascii="TH SarabunPSK" w:hAnsi="TH SarabunPSK" w:cs="TH SarabunPSK"/>
                <w:sz w:val="32"/>
                <w:szCs w:val="32"/>
                <w:cs/>
              </w:rPr>
              <w:t>มีการติดตามและรายงานความก้าวหน้า รวมถึงปัญหาและอุปสรรคอย่างสม่ำเสมอ</w:t>
            </w:r>
          </w:p>
          <w:p w14:paraId="4276B3EF" w14:textId="77777777" w:rsidR="00FE1327" w:rsidRDefault="00FE1327" w:rsidP="005302B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 </w:t>
            </w:r>
            <w:r w:rsidRPr="0083404F">
              <w:rPr>
                <w:rFonts w:ascii="TH SarabunPSK" w:hAnsi="TH SarabunPSK" w:cs="TH SarabunPSK"/>
                <w:sz w:val="32"/>
                <w:szCs w:val="32"/>
                <w:cs/>
              </w:rPr>
              <w:t>กำกับ ติดตาม และตรวจสอบความถูกต้องของการใช้จ่ายงบประมาณของหน่วยงานที่อยู่ภายใต้การกำกับดูแล ให้เป็นไปตามวัตถุประสงค์ที่กำหนด และแจ้งผลให้หน่วยงานรับทราบ</w:t>
            </w:r>
          </w:p>
          <w:p w14:paraId="6897A48E" w14:textId="77777777" w:rsidR="00FE1327" w:rsidRDefault="00FE1327" w:rsidP="005302B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 </w:t>
            </w:r>
            <w:r w:rsidRPr="0083404F">
              <w:rPr>
                <w:rFonts w:ascii="TH SarabunPSK" w:hAnsi="TH SarabunPSK" w:cs="TH SarabunPSK"/>
                <w:sz w:val="32"/>
                <w:szCs w:val="32"/>
                <w:cs/>
              </w:rPr>
              <w:t>มีการตรวจสอบการเบิกจ่ายเงิน เช่น ค่าวัสดุอุปกรณ์ ค่าเดินทาง และค่าล่วงเวลา อย่างน้อยปีละหนึ่งครั้ง</w:t>
            </w:r>
          </w:p>
          <w:p w14:paraId="4BD659DD" w14:textId="790E697E" w:rsidR="00FE1327" w:rsidRPr="0083404F" w:rsidRDefault="00FE1327" w:rsidP="005302B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4.  </w:t>
            </w:r>
            <w:r w:rsidRPr="008340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สื่อสารและสร้างความเข้าใจแก่บุคลากรภายในหน่วยงานเกี่ยวกับการจัดซื้อจัดจ้าง </w:t>
            </w:r>
          </w:p>
        </w:tc>
        <w:tc>
          <w:tcPr>
            <w:tcW w:w="1985" w:type="dxa"/>
          </w:tcPr>
          <w:p w14:paraId="79425E0E" w14:textId="77777777" w:rsidR="00FE1327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1 มีนาคม 2569</w:t>
            </w:r>
          </w:p>
          <w:p w14:paraId="021F3913" w14:textId="77777777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</w:p>
          <w:p w14:paraId="02DD364B" w14:textId="77777777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30 กันยายน 2569</w:t>
            </w:r>
          </w:p>
        </w:tc>
        <w:tc>
          <w:tcPr>
            <w:tcW w:w="1701" w:type="dxa"/>
          </w:tcPr>
          <w:p w14:paraId="7B788B0D" w14:textId="08A0DBFA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รองอธิการบดี/ส่วนแผนงาน/หน่วยตรวจสอบภายใน</w:t>
            </w:r>
          </w:p>
        </w:tc>
      </w:tr>
      <w:tr w:rsidR="00FE1327" w:rsidRPr="0051284A" w14:paraId="50720414" w14:textId="77777777" w:rsidTr="00FE1327">
        <w:tc>
          <w:tcPr>
            <w:tcW w:w="2830" w:type="dxa"/>
          </w:tcPr>
          <w:p w14:paraId="5348E8B5" w14:textId="22667347" w:rsidR="00FE1327" w:rsidRPr="0051284A" w:rsidRDefault="006A6114" w:rsidP="005302B7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208C1248" wp14:editId="0E4C4285">
                      <wp:simplePos x="0" y="0"/>
                      <wp:positionH relativeFrom="column">
                        <wp:posOffset>-644525</wp:posOffset>
                      </wp:positionH>
                      <wp:positionV relativeFrom="paragraph">
                        <wp:posOffset>2703195</wp:posOffset>
                      </wp:positionV>
                      <wp:extent cx="10791190" cy="238125"/>
                      <wp:effectExtent l="0" t="0" r="0" b="9525"/>
                      <wp:wrapNone/>
                      <wp:docPr id="878805056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1190" cy="238125"/>
                                <a:chOff x="-2447924" y="0"/>
                                <a:chExt cx="10058399" cy="238125"/>
                              </a:xfrm>
                            </wpg:grpSpPr>
                            <wps:wsp>
                              <wps:cNvPr id="2141046014" name="Rectangle 1"/>
                              <wps:cNvSpPr/>
                              <wps:spPr>
                                <a:xfrm>
                                  <a:off x="-2447924" y="0"/>
                                  <a:ext cx="76200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8447261" name="Rectangle 1"/>
                              <wps:cNvSpPr/>
                              <wps:spPr>
                                <a:xfrm>
                                  <a:off x="5000625" y="0"/>
                                  <a:ext cx="8763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663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3272824" name="Rectangle 1"/>
                              <wps:cNvSpPr/>
                              <wps:spPr>
                                <a:xfrm>
                                  <a:off x="5772150" y="0"/>
                                  <a:ext cx="183832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42B4B4" id="Group 3" o:spid="_x0000_s1026" style="position:absolute;margin-left:-50.75pt;margin-top:212.85pt;width:849.7pt;height:18.75pt;z-index:251684864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">
      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" fillcolor="#ed7d31 [3205]" stroked="f" strokeweight="1pt"/>
      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" fillcolor="#963" stroked="f" strokeweight="1pt"/>
      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" fillcolor="#7f7f7f [1612]" stroked="f" strokeweight="1pt"/>
                    </v:group>
                  </w:pict>
                </mc:Fallback>
              </mc:AlternateContent>
            </w:r>
            <w:r w:rsidR="00FE132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มาตรการส่งเสริมคุณธรรมและความโปร่งใสป้องกันการทุจริต ประจำปีงบประมาณ พ.ศ.2569</w:t>
            </w:r>
          </w:p>
        </w:tc>
        <w:tc>
          <w:tcPr>
            <w:tcW w:w="1838" w:type="dxa"/>
          </w:tcPr>
          <w:p w14:paraId="14F1499C" w14:textId="4D8693C2" w:rsidR="00FE1327" w:rsidRPr="006870FF" w:rsidRDefault="009C3BF4" w:rsidP="00FE132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3BF4">
              <w:rPr>
                <w:rFonts w:ascii="TH SarabunPSK" w:hAnsi="TH SarabunPSK" w:cs="TH SarabunPSK"/>
                <w:sz w:val="32"/>
                <w:szCs w:val="32"/>
                <w:cs/>
              </w:rPr>
              <w:t>3. การใช้อำนาจ</w:t>
            </w:r>
          </w:p>
        </w:tc>
        <w:tc>
          <w:tcPr>
            <w:tcW w:w="3407" w:type="dxa"/>
          </w:tcPr>
          <w:p w14:paraId="2E674779" w14:textId="61A3D106" w:rsidR="00FE1327" w:rsidRPr="0083404F" w:rsidRDefault="00FE1327" w:rsidP="00FE132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จากผู้มีส่วนได้ส่วนเสียภายในสะท้อนให้เห็นถึงประเด็นด้านความเป็นธรรมในการบริหารงานบุคคล เช่น การมอบหมายภาระงานที่แตกต่างกันในตำแหน่งเดียวกัน ความก้าวหน้าในสายงาน และความโปร่งใสในการบริหารจัดการของผู้บริหารบางส่วน</w:t>
            </w:r>
          </w:p>
        </w:tc>
        <w:tc>
          <w:tcPr>
            <w:tcW w:w="3827" w:type="dxa"/>
          </w:tcPr>
          <w:p w14:paraId="2F144019" w14:textId="7D3F684C" w:rsidR="00FE1327" w:rsidRPr="0083404F" w:rsidRDefault="00FE1327" w:rsidP="005302B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404F">
              <w:rPr>
                <w:rFonts w:ascii="TH SarabunPSK" w:hAnsi="TH SarabunPSK" w:cs="TH SarabunPSK"/>
                <w:sz w:val="32"/>
                <w:szCs w:val="32"/>
                <w:cs/>
              </w:rPr>
              <w:t>สื่อสารกับบุคลากรภายในหน่วยงานในเรื่องหลักเกณฑ์และนโยบายในเรื่องการมอบหมายงาน การประเมินผลการปฏิบัติงาน การคัดเลือกผู้เข้าอบรมและศึกษาดูงาน ตลอดจนรับฟังความคิดเห็นของบุคลากรภายในหน่วยงานเพื่อการพัฒนาปรับปรุงกระบวนการทำงานต่อไป</w:t>
            </w:r>
          </w:p>
        </w:tc>
        <w:tc>
          <w:tcPr>
            <w:tcW w:w="1985" w:type="dxa"/>
          </w:tcPr>
          <w:p w14:paraId="36EBB87A" w14:textId="77777777" w:rsidR="00FE1327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1 มีนาคม 2569</w:t>
            </w:r>
          </w:p>
          <w:p w14:paraId="0C10FF68" w14:textId="77777777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</w:p>
          <w:p w14:paraId="0322FF85" w14:textId="7E190F21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30 กันยายน 2569</w:t>
            </w:r>
          </w:p>
        </w:tc>
        <w:tc>
          <w:tcPr>
            <w:tcW w:w="1701" w:type="dxa"/>
          </w:tcPr>
          <w:p w14:paraId="589B1499" w14:textId="7617FD92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F363C">
              <w:rPr>
                <w:rFonts w:ascii="TH SarabunIT๙" w:hAnsi="TH SarabunIT๙" w:cs="TH SarabunIT๙"/>
                <w:sz w:val="32"/>
                <w:szCs w:val="32"/>
                <w:cs/>
              </w:rPr>
              <w:t>ผู้บริหารทุกระดับ</w:t>
            </w:r>
          </w:p>
        </w:tc>
      </w:tr>
      <w:tr w:rsidR="00FE1327" w:rsidRPr="0051284A" w14:paraId="1A6DA087" w14:textId="77777777" w:rsidTr="00A774C2">
        <w:tc>
          <w:tcPr>
            <w:tcW w:w="2830" w:type="dxa"/>
          </w:tcPr>
          <w:p w14:paraId="0D15C1E6" w14:textId="77777777" w:rsidR="00FE1327" w:rsidRDefault="00FE1327" w:rsidP="005302B7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มาตรการส่งเสริมคุณธรรมและความโปร่งใสป้องกันการทุจริต ประจำปีงบประมาณ พ.ศ.2569</w:t>
            </w:r>
          </w:p>
          <w:p w14:paraId="16BC4B7B" w14:textId="77777777" w:rsidR="00FE1327" w:rsidRPr="0051284A" w:rsidRDefault="00FE1327" w:rsidP="005302B7">
            <w:pPr>
              <w:ind w:left="2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38" w:type="dxa"/>
          </w:tcPr>
          <w:p w14:paraId="1F7FB4A1" w14:textId="77777777" w:rsidR="00FE1327" w:rsidRDefault="009C3BF4" w:rsidP="00FE1327">
            <w:pPr>
              <w:spacing w:line="320" w:lineRule="exact"/>
              <w:ind w:left="323" w:hanging="323"/>
              <w:rPr>
                <w:rFonts w:ascii="TH SarabunPSK" w:hAnsi="TH SarabunPSK" w:cs="TH SarabunPSK"/>
                <w:sz w:val="32"/>
                <w:szCs w:val="32"/>
              </w:rPr>
            </w:pPr>
            <w:r w:rsidRPr="009C3BF4">
              <w:rPr>
                <w:rFonts w:ascii="TH SarabunPSK" w:hAnsi="TH SarabunPSK" w:cs="TH SarabunPSK"/>
                <w:sz w:val="32"/>
                <w:szCs w:val="32"/>
                <w:cs/>
              </w:rPr>
              <w:t>4. การใช้ทรัพย์สินของราชการ</w:t>
            </w:r>
          </w:p>
          <w:p w14:paraId="5E54AEC7" w14:textId="137F0405" w:rsidR="000B4139" w:rsidRPr="006870FF" w:rsidRDefault="000B4139" w:rsidP="00FE1327">
            <w:pPr>
              <w:spacing w:line="320" w:lineRule="exact"/>
              <w:ind w:left="323" w:hanging="32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B4139">
              <w:rPr>
                <w:rFonts w:ascii="TH SarabunPSK" w:hAnsi="TH SarabunPSK" w:cs="TH SarabunPSK"/>
                <w:sz w:val="32"/>
                <w:szCs w:val="32"/>
              </w:rPr>
              <w:t xml:space="preserve">6. </w:t>
            </w:r>
            <w:r w:rsidRPr="000B4139">
              <w:rPr>
                <w:rFonts w:ascii="TH SarabunPSK" w:hAnsi="TH SarabunPSK" w:cs="TH SarabunPSK"/>
                <w:sz w:val="32"/>
                <w:szCs w:val="32"/>
                <w:cs/>
              </w:rPr>
              <w:t>คุณภาพการดำเนินงาน</w:t>
            </w:r>
          </w:p>
        </w:tc>
        <w:tc>
          <w:tcPr>
            <w:tcW w:w="3407" w:type="dxa"/>
          </w:tcPr>
          <w:p w14:paraId="20969CF6" w14:textId="77777777" w:rsidR="00FE1327" w:rsidRDefault="00FE1327" w:rsidP="009C3BF4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บุคลากรบางส่วนยังขาดความเข้าใจเกี่ยวกับขั้นตอนและแนวปฏิบัติในการยืมใช้ทรัพย์สินของราชการ รวมถึงยังมีความเห็นว่าหน่วยงานควรเพิ่มการกำกับดูแลและตรวจสอบการใช้ทรัพย์สินเพื่อป้องกันการนำไปใช้เพื่อประโยชน์ส่วนตัว</w:t>
            </w:r>
          </w:p>
          <w:p w14:paraId="341F6994" w14:textId="1A3FE316" w:rsidR="000B4139" w:rsidRDefault="000B4139" w:rsidP="009C3BF4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Pr="000B413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การดำเนินการดังกล่าวจะช่วยยกระดับคุณภาพการดำเนินงานของบุคลากร เพิ่มประสิทธิภาพในการบริหารจัดการทรัพยากรของมหาวิทยาลัย และส่งเสริมผลการประเมิน </w:t>
            </w:r>
            <w:r w:rsidRPr="000B4139">
              <w:rPr>
                <w:rFonts w:ascii="TH SarabunPSK" w:hAnsi="TH SarabunPSK" w:cs="TH SarabunPSK"/>
                <w:sz w:val="32"/>
                <w:szCs w:val="32"/>
              </w:rPr>
              <w:t xml:space="preserve">ITA </w:t>
            </w:r>
            <w:r w:rsidRPr="000B4139">
              <w:rPr>
                <w:rFonts w:ascii="TH SarabunPSK" w:hAnsi="TH SarabunPSK" w:cs="TH SarabunPSK"/>
                <w:sz w:val="32"/>
                <w:szCs w:val="32"/>
                <w:cs/>
              </w:rPr>
              <w:t>ให้ดียิ่งขึ้นในอนาคต</w:t>
            </w:r>
          </w:p>
        </w:tc>
        <w:tc>
          <w:tcPr>
            <w:tcW w:w="3827" w:type="dxa"/>
          </w:tcPr>
          <w:p w14:paraId="15F281A5" w14:textId="123E221E" w:rsidR="00FE1327" w:rsidRDefault="00FE1327" w:rsidP="005302B7">
            <w:pPr>
              <w:spacing w:line="320" w:lineRule="exact"/>
              <w:ind w:left="323" w:hanging="32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 </w:t>
            </w:r>
            <w:r w:rsidRPr="0083404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สื่อสารกับบุคลากรภายในหน่วยงานในเรื่องการยืมและคืนทรัพย์สินของมหาวิทยาลัยให้ชัดเจน </w:t>
            </w:r>
          </w:p>
          <w:p w14:paraId="35DBFFCB" w14:textId="77777777" w:rsidR="00FE1327" w:rsidRDefault="00FE1327" w:rsidP="005302B7">
            <w:pPr>
              <w:spacing w:line="320" w:lineRule="exact"/>
              <w:ind w:left="323" w:hanging="32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 </w:t>
            </w:r>
            <w:r w:rsidRPr="0083404F">
              <w:rPr>
                <w:rFonts w:ascii="TH SarabunPSK" w:hAnsi="TH SarabunPSK" w:cs="TH SarabunPSK"/>
                <w:sz w:val="32"/>
                <w:szCs w:val="32"/>
                <w:cs/>
              </w:rPr>
              <w:t>จัดให้มีช่องทางการสื่อสารให้เข้าถึงมาตรการ คู่มือ และแนวทางการยืมและคืนทรัพย์สินของมหาวิทยาลัย และข่าวสารที่เกี่ยวข้องได้ง่าย</w:t>
            </w:r>
          </w:p>
          <w:p w14:paraId="67760A20" w14:textId="68D9E153" w:rsidR="000B4139" w:rsidRPr="0083404F" w:rsidRDefault="00FE1327" w:rsidP="006A6114">
            <w:pPr>
              <w:spacing w:line="320" w:lineRule="exact"/>
              <w:ind w:left="323" w:hanging="32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3.  </w:t>
            </w:r>
            <w:r w:rsidRPr="0080598D">
              <w:rPr>
                <w:rFonts w:ascii="TH SarabunPSK" w:hAnsi="TH SarabunPSK" w:cs="TH SarabunPSK"/>
                <w:sz w:val="32"/>
                <w:szCs w:val="32"/>
                <w:cs/>
              </w:rPr>
              <w:t>ประชาสัมพันธ์แนวปฏิบัติและขั้นตอนการยืมใช้ทรัพย์สินของราชการให้บุคลากรรับทราบอย่างทั่วถึง ผ่านคู่มือ หนังสือเวียน และช่องทางออนไลน์ของมหาวิทยาลัย พร้อมทั้งกำหนดให้หน่วยงานมีการกำกับติดตาม ตรวจสอบการใช้ทรัพย์สินอย่างสม่ำเสมอ และจัดทำระบบบันทึกข้อมูลการยืม–คืนทรัพย์สินเพื่อให้สามารถตรวจสอบย้อนหลังได้</w:t>
            </w:r>
          </w:p>
        </w:tc>
        <w:tc>
          <w:tcPr>
            <w:tcW w:w="1985" w:type="dxa"/>
          </w:tcPr>
          <w:p w14:paraId="366F4D16" w14:textId="77777777" w:rsidR="00FE1327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1 มีนาคม 2569</w:t>
            </w:r>
          </w:p>
          <w:p w14:paraId="66ED0833" w14:textId="77777777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</w:p>
          <w:p w14:paraId="2E608A1C" w14:textId="77777777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30 กันยายน 2569</w:t>
            </w:r>
          </w:p>
        </w:tc>
        <w:tc>
          <w:tcPr>
            <w:tcW w:w="1701" w:type="dxa"/>
          </w:tcPr>
          <w:p w14:paraId="489F1822" w14:textId="77777777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ส่วนบริหารสินทรัพย์</w:t>
            </w:r>
          </w:p>
        </w:tc>
      </w:tr>
      <w:tr w:rsidR="00FE1327" w:rsidRPr="0051284A" w14:paraId="25B7A8EF" w14:textId="77777777" w:rsidTr="00FE1327">
        <w:tc>
          <w:tcPr>
            <w:tcW w:w="2830" w:type="dxa"/>
          </w:tcPr>
          <w:p w14:paraId="19914F8D" w14:textId="77777777" w:rsidR="009C3BF4" w:rsidRPr="00A774C2" w:rsidRDefault="009C3BF4" w:rsidP="005302B7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 w:rsidRPr="00A774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FE1327" w:rsidRPr="00A774C2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มาตรการส่งเสริมคุณธรรม</w:t>
            </w:r>
          </w:p>
          <w:p w14:paraId="376E9801" w14:textId="77777777" w:rsidR="009C3BF4" w:rsidRPr="00A774C2" w:rsidRDefault="00FE1327" w:rsidP="005302B7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 w:rsidRPr="00A774C2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และความโปร่งใสป้องกันการ</w:t>
            </w:r>
          </w:p>
          <w:p w14:paraId="57EB9E80" w14:textId="77777777" w:rsidR="009C3BF4" w:rsidRPr="00A774C2" w:rsidRDefault="00FE1327" w:rsidP="005302B7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 w:rsidRPr="00A774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ทุจริต ประจำปีงบประมาณ </w:t>
            </w:r>
          </w:p>
          <w:p w14:paraId="5CB46F14" w14:textId="70FA9323" w:rsidR="00FE1327" w:rsidRPr="00A774C2" w:rsidRDefault="00FE1327" w:rsidP="005302B7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 w:rsidRPr="00A774C2">
              <w:rPr>
                <w:rFonts w:ascii="TH SarabunPSK" w:hAnsi="TH SarabunPSK" w:cs="TH SarabunPSK" w:hint="cs"/>
                <w:sz w:val="32"/>
                <w:szCs w:val="32"/>
                <w:cs/>
              </w:rPr>
              <w:t>พ.ศ.2569</w:t>
            </w:r>
          </w:p>
          <w:p w14:paraId="4278242F" w14:textId="77777777" w:rsidR="009C3BF4" w:rsidRPr="00A774C2" w:rsidRDefault="009C3BF4" w:rsidP="005302B7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 w:rsidRPr="00A774C2">
              <w:rPr>
                <w:rFonts w:ascii="TH SarabunPSK" w:hAnsi="TH SarabunPSK" w:cs="TH SarabunPSK" w:hint="cs"/>
                <w:sz w:val="32"/>
                <w:szCs w:val="32"/>
                <w:cs/>
              </w:rPr>
              <w:t>- กิจกรรมส่งเสริมการ</w:t>
            </w:r>
          </w:p>
          <w:p w14:paraId="238EC1AA" w14:textId="77777777" w:rsidR="009C3BF4" w:rsidRPr="00A774C2" w:rsidRDefault="009C3BF4" w:rsidP="005302B7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 w:rsidRPr="00A774C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ดำเนินงานตามนโยบาย </w:t>
            </w:r>
            <w:r w:rsidRPr="00A774C2">
              <w:rPr>
                <w:rFonts w:ascii="TH SarabunPSK" w:hAnsi="TH SarabunPSK" w:cs="TH SarabunPSK"/>
                <w:sz w:val="32"/>
                <w:szCs w:val="32"/>
              </w:rPr>
              <w:t xml:space="preserve">No </w:t>
            </w:r>
          </w:p>
          <w:p w14:paraId="13725E37" w14:textId="168869AB" w:rsidR="009C3BF4" w:rsidRPr="00A774C2" w:rsidRDefault="006A6114" w:rsidP="005302B7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15DE25E2" wp14:editId="465F3ACD">
                      <wp:simplePos x="0" y="0"/>
                      <wp:positionH relativeFrom="column">
                        <wp:posOffset>-673100</wp:posOffset>
                      </wp:positionH>
                      <wp:positionV relativeFrom="paragraph">
                        <wp:posOffset>1095375</wp:posOffset>
                      </wp:positionV>
                      <wp:extent cx="10791190" cy="238125"/>
                      <wp:effectExtent l="0" t="0" r="0" b="9525"/>
                      <wp:wrapNone/>
                      <wp:docPr id="952127571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1190" cy="238125"/>
                                <a:chOff x="-2447924" y="0"/>
                                <a:chExt cx="10058399" cy="238125"/>
                              </a:xfrm>
                            </wpg:grpSpPr>
                            <wps:wsp>
                              <wps:cNvPr id="1491593646" name="Rectangle 1"/>
                              <wps:cNvSpPr/>
                              <wps:spPr>
                                <a:xfrm>
                                  <a:off x="-2447924" y="0"/>
                                  <a:ext cx="76200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7121990" name="Rectangle 1"/>
                              <wps:cNvSpPr/>
                              <wps:spPr>
                                <a:xfrm>
                                  <a:off x="5000625" y="0"/>
                                  <a:ext cx="8763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663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1139246" name="Rectangle 1"/>
                              <wps:cNvSpPr/>
                              <wps:spPr>
                                <a:xfrm>
                                  <a:off x="5772150" y="0"/>
                                  <a:ext cx="183832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72A52F" id="Group 3" o:spid="_x0000_s1026" style="position:absolute;margin-left:-53pt;margin-top:86.25pt;width:849.7pt;height:18.75pt;z-index:251686912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">
      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" fillcolor="#ed7d31 [3205]" stroked="f" strokeweight="1pt"/>
      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" fillcolor="#963" stroked="f" strokeweight="1pt"/>
      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" fillcolor="#7f7f7f [1612]" stroked="f" strokeweight="1pt"/>
                    </v:group>
                  </w:pict>
                </mc:Fallback>
              </mc:AlternateContent>
            </w:r>
            <w:r w:rsidR="009C3BF4" w:rsidRPr="00A774C2">
              <w:rPr>
                <w:rFonts w:ascii="TH SarabunPSK" w:hAnsi="TH SarabunPSK" w:cs="TH SarabunPSK"/>
                <w:sz w:val="32"/>
                <w:szCs w:val="32"/>
              </w:rPr>
              <w:t>Gift Policy</w:t>
            </w:r>
          </w:p>
          <w:p w14:paraId="40ABE231" w14:textId="1E735903" w:rsidR="00A774C2" w:rsidRPr="00A774C2" w:rsidRDefault="00A774C2" w:rsidP="00A774C2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 w:rsidRPr="00A774C2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- โครงการจัดทำแผนปฏิบัติการ</w:t>
            </w:r>
          </w:p>
          <w:p w14:paraId="1D114101" w14:textId="77777777" w:rsidR="00A774C2" w:rsidRPr="00A774C2" w:rsidRDefault="00A774C2" w:rsidP="00A774C2">
            <w:pPr>
              <w:pStyle w:val="ListParagraph"/>
              <w:ind w:left="317" w:hanging="317"/>
              <w:rPr>
                <w:rFonts w:ascii="TH SarabunPSK" w:hAnsi="TH SarabunPSK" w:cs="TH SarabunPSK"/>
                <w:sz w:val="32"/>
                <w:szCs w:val="32"/>
              </w:rPr>
            </w:pPr>
            <w:r w:rsidRPr="00A774C2">
              <w:rPr>
                <w:rFonts w:ascii="TH SarabunPSK" w:hAnsi="TH SarabunPSK" w:cs="TH SarabunPSK" w:hint="cs"/>
                <w:sz w:val="32"/>
                <w:szCs w:val="32"/>
                <w:cs/>
              </w:rPr>
              <w:t>ป้องกันและปราบปรามการ</w:t>
            </w:r>
          </w:p>
          <w:p w14:paraId="1116486E" w14:textId="39F7769D" w:rsidR="00FE1327" w:rsidRPr="00A774C2" w:rsidRDefault="00A774C2" w:rsidP="00A774C2">
            <w:pPr>
              <w:ind w:left="2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74C2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ทุจริต</w:t>
            </w:r>
          </w:p>
        </w:tc>
        <w:tc>
          <w:tcPr>
            <w:tcW w:w="1838" w:type="dxa"/>
          </w:tcPr>
          <w:p w14:paraId="35A8688D" w14:textId="3D6F7008" w:rsidR="00FE1327" w:rsidRPr="006870FF" w:rsidRDefault="009C3BF4" w:rsidP="00FE1327">
            <w:pPr>
              <w:spacing w:line="320" w:lineRule="exact"/>
              <w:ind w:left="323" w:hanging="32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C3BF4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5. การแก้ไขปัญหาการทุจริต</w:t>
            </w:r>
          </w:p>
        </w:tc>
        <w:tc>
          <w:tcPr>
            <w:tcW w:w="3407" w:type="dxa"/>
          </w:tcPr>
          <w:p w14:paraId="1CABD847" w14:textId="71C1DF82" w:rsidR="00FE1327" w:rsidRDefault="00FE1327" w:rsidP="009C3BF4">
            <w:pPr>
              <w:spacing w:line="320" w:lineRule="exact"/>
              <w:ind w:left="3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บุคลากรบางส่วนยังขาดความเชื่อมั่นในกระบวนการจัดการเรื่องร้องเรียนการทุจริตและประพฤติมิชอบ รวมถึงยังมีมุมมองว่ามาตรการป้องกันการทุจริตของมหาวิทยาลัยอาจยังไม่สามารถป้องกันการทุจริตได้อย่างมีประสิทธิภาพเพียงพอ</w:t>
            </w:r>
          </w:p>
        </w:tc>
        <w:tc>
          <w:tcPr>
            <w:tcW w:w="3827" w:type="dxa"/>
          </w:tcPr>
          <w:p w14:paraId="6B271FFF" w14:textId="0FA8B988" w:rsidR="00FE1327" w:rsidRPr="00A774C2" w:rsidRDefault="00FE1327" w:rsidP="005302B7">
            <w:pPr>
              <w:spacing w:line="320" w:lineRule="exact"/>
              <w:ind w:left="323" w:hanging="323"/>
              <w:rPr>
                <w:rFonts w:ascii="TH SarabunPSK" w:hAnsi="TH SarabunPSK" w:cs="TH SarabunPSK"/>
                <w:sz w:val="32"/>
                <w:szCs w:val="32"/>
              </w:rPr>
            </w:pP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t>1.  ประชาสัมพันธ์มาตรการป้องกันการทุจริตอย่างต่อเนื่อง</w:t>
            </w:r>
          </w:p>
          <w:p w14:paraId="2C27F7FD" w14:textId="6F9EBFB2" w:rsidR="00FE1327" w:rsidRPr="00A774C2" w:rsidRDefault="00FE1327" w:rsidP="005302B7">
            <w:pPr>
              <w:spacing w:line="320" w:lineRule="exact"/>
              <w:ind w:left="323" w:hanging="323"/>
              <w:rPr>
                <w:rFonts w:ascii="TH SarabunPSK" w:hAnsi="TH SarabunPSK" w:cs="TH SarabunPSK"/>
                <w:sz w:val="32"/>
                <w:szCs w:val="32"/>
              </w:rPr>
            </w:pP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 การสื่อสารกับบุคลากรภายในหน่วยงานเรื่องนโยบาย </w:t>
            </w:r>
            <w:r w:rsidRPr="00A774C2">
              <w:rPr>
                <w:rFonts w:ascii="TH SarabunPSK" w:hAnsi="TH SarabunPSK" w:cs="TH SarabunPSK"/>
                <w:sz w:val="32"/>
                <w:szCs w:val="32"/>
              </w:rPr>
              <w:t xml:space="preserve">No Gift Policy </w:t>
            </w: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t>รวมทั้งรับฟังความคิดเห็นเพื่อการพัฒนาปรับปรุงกระบวนการทำงาน และสื่อสารทำความเข้าใจกับบุคลากร</w:t>
            </w: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ภายนอกอย่างชัดเจนว่าหน่วยงานไม่มีนโยบายรับของขวัญ</w:t>
            </w:r>
          </w:p>
          <w:p w14:paraId="74DEE704" w14:textId="7F9FFE30" w:rsidR="00FE1327" w:rsidRPr="00A774C2" w:rsidRDefault="00FE1327" w:rsidP="005302B7">
            <w:pPr>
              <w:spacing w:line="320" w:lineRule="exact"/>
              <w:ind w:left="323" w:hanging="323"/>
              <w:rPr>
                <w:rFonts w:ascii="TH SarabunPSK" w:hAnsi="TH SarabunPSK" w:cs="TH SarabunPSK"/>
                <w:sz w:val="32"/>
                <w:szCs w:val="32"/>
              </w:rPr>
            </w:pP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3.  จัดทำป้ายประกาศ </w:t>
            </w:r>
            <w:r w:rsidRPr="00A774C2">
              <w:rPr>
                <w:rFonts w:ascii="TH SarabunPSK" w:hAnsi="TH SarabunPSK" w:cs="TH SarabunPSK"/>
                <w:sz w:val="32"/>
                <w:szCs w:val="32"/>
              </w:rPr>
              <w:t xml:space="preserve">No Gift Policy </w:t>
            </w: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t>ในรูปแบบมาตรฐานเดียวกัน เผยแพร่ให้ทุกหน่วยงานติดตั้งให้เห็นอย่างชัดเจน โดยเฉพาะในจุดที่มีการติดต่อกับบุคคลภายนอก</w:t>
            </w:r>
          </w:p>
          <w:p w14:paraId="24A74FB9" w14:textId="77777777" w:rsidR="00FE1327" w:rsidRPr="00A774C2" w:rsidRDefault="00FE1327" w:rsidP="005302B7">
            <w:pPr>
              <w:spacing w:line="320" w:lineRule="exact"/>
              <w:ind w:left="323" w:hanging="323"/>
              <w:rPr>
                <w:rFonts w:ascii="TH SarabunPSK" w:hAnsi="TH SarabunPSK" w:cs="TH SarabunPSK"/>
                <w:spacing w:val="-4"/>
                <w:sz w:val="32"/>
                <w:szCs w:val="32"/>
              </w:rPr>
            </w:pP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4.  </w:t>
            </w:r>
            <w:r w:rsidRPr="00A774C2">
              <w:rPr>
                <w:rFonts w:ascii="TH SarabunPSK" w:hAnsi="TH SarabunPSK" w:cs="TH SarabunPSK"/>
                <w:spacing w:val="-2"/>
                <w:sz w:val="32"/>
                <w:szCs w:val="32"/>
                <w:cs/>
              </w:rPr>
              <w:t>สื่อสารและประชาสัมพันธ์เผยแพร่ช่องทางและมาตรการจัดการเรื่องร้องเรียน รวมถึงดำเนินการตรวจสอบข้อร้องเรียนด้วยความรวดเร็ว โปร่งใส และเป็นธรรม ตลอดจน</w:t>
            </w:r>
            <w:r w:rsidRPr="00A774C2">
              <w:rPr>
                <w:rFonts w:ascii="TH SarabunPSK" w:hAnsi="TH SarabunPSK" w:cs="TH SarabunPSK"/>
                <w:spacing w:val="-4"/>
                <w:sz w:val="32"/>
                <w:szCs w:val="32"/>
                <w:cs/>
              </w:rPr>
              <w:t>รายงานสรุปผลการดำเนินงานและการแก้ไขปัญหา พร้อมเผยแพร่ให้บุคลากรได้รับทราบ</w:t>
            </w:r>
          </w:p>
          <w:p w14:paraId="618B2F38" w14:textId="630D6A43" w:rsidR="00A774C2" w:rsidRPr="00A774C2" w:rsidRDefault="00A774C2" w:rsidP="005302B7">
            <w:pPr>
              <w:spacing w:line="320" w:lineRule="exact"/>
              <w:ind w:left="323" w:hanging="32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t>5. จัดทำแผนปฏิบัติการป้องกันการทุจริตของหน่วยงาน โดยมีการประเมินความเสี่ยงการทุจริต พร้อมทั้งเผยแพร่ผลการดำเนินงานให้บุคลากรภายในและภายนอกหน่วยงานรับทราบ</w:t>
            </w:r>
          </w:p>
        </w:tc>
        <w:tc>
          <w:tcPr>
            <w:tcW w:w="1985" w:type="dxa"/>
          </w:tcPr>
          <w:p w14:paraId="339F68B6" w14:textId="77777777" w:rsidR="00FE1327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 มีนาคม 2569</w:t>
            </w:r>
          </w:p>
          <w:p w14:paraId="0580E124" w14:textId="77777777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</w:p>
          <w:p w14:paraId="3C49DF72" w14:textId="1FEB076B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30 กันยายน 2569</w:t>
            </w:r>
          </w:p>
        </w:tc>
        <w:tc>
          <w:tcPr>
            <w:tcW w:w="1701" w:type="dxa"/>
          </w:tcPr>
          <w:p w14:paraId="790DE92F" w14:textId="3F35D62D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ฝ่ายเลขานุการ</w:t>
            </w:r>
          </w:p>
        </w:tc>
      </w:tr>
      <w:tr w:rsidR="00FE1327" w:rsidRPr="0051284A" w14:paraId="1BD3B6E7" w14:textId="77777777" w:rsidTr="00FE1327">
        <w:tc>
          <w:tcPr>
            <w:tcW w:w="2830" w:type="dxa"/>
          </w:tcPr>
          <w:p w14:paraId="71C7E69F" w14:textId="0AEB69A8" w:rsidR="00FE1327" w:rsidRPr="0051284A" w:rsidRDefault="006A6114" w:rsidP="005302B7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65E1B8AD" wp14:editId="4C39FD6D">
                      <wp:simplePos x="0" y="0"/>
                      <wp:positionH relativeFrom="column">
                        <wp:posOffset>-720725</wp:posOffset>
                      </wp:positionH>
                      <wp:positionV relativeFrom="paragraph">
                        <wp:posOffset>2078990</wp:posOffset>
                      </wp:positionV>
                      <wp:extent cx="10791190" cy="238125"/>
                      <wp:effectExtent l="0" t="0" r="0" b="9525"/>
                      <wp:wrapNone/>
                      <wp:docPr id="452502958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1190" cy="238125"/>
                                <a:chOff x="-2447924" y="0"/>
                                <a:chExt cx="10058399" cy="238125"/>
                              </a:xfrm>
                            </wpg:grpSpPr>
                            <wps:wsp>
                              <wps:cNvPr id="1035495784" name="Rectangle 1"/>
                              <wps:cNvSpPr/>
                              <wps:spPr>
                                <a:xfrm>
                                  <a:off x="-2447924" y="0"/>
                                  <a:ext cx="76200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32167162" name="Rectangle 1"/>
                              <wps:cNvSpPr/>
                              <wps:spPr>
                                <a:xfrm>
                                  <a:off x="5000625" y="0"/>
                                  <a:ext cx="8763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663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7729419" name="Rectangle 1"/>
                              <wps:cNvSpPr/>
                              <wps:spPr>
                                <a:xfrm>
                                  <a:off x="5772150" y="0"/>
                                  <a:ext cx="183832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1323B4" id="Group 3" o:spid="_x0000_s1026" style="position:absolute;margin-left:-56.75pt;margin-top:163.7pt;width:849.7pt;height:18.75pt;z-index:251688960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">
      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" fillcolor="#ed7d31 [3205]" stroked="f" strokeweight="1pt"/>
      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" fillcolor="#963" stroked="f" strokeweight="1pt"/>
      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" fillcolor="#7f7f7f [1612]" stroked="f" strokeweight="1pt"/>
                    </v:group>
                  </w:pict>
                </mc:Fallback>
              </mc:AlternateContent>
            </w:r>
            <w:r w:rsidR="00FE1327"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มาตรการส่งเสริมคุณธรรมและความโปร่งใสป้องกันการทุจริต ประจำปีงบประมาณ พ.ศ. 2569</w:t>
            </w:r>
          </w:p>
        </w:tc>
        <w:tc>
          <w:tcPr>
            <w:tcW w:w="1838" w:type="dxa"/>
          </w:tcPr>
          <w:p w14:paraId="025870F6" w14:textId="30A2F774" w:rsidR="00FE1327" w:rsidRPr="006870FF" w:rsidRDefault="00A774C2" w:rsidP="00FE132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t>7. ประสิทธิภาพการสื่อสาร</w:t>
            </w:r>
          </w:p>
        </w:tc>
        <w:tc>
          <w:tcPr>
            <w:tcW w:w="3407" w:type="dxa"/>
          </w:tcPr>
          <w:p w14:paraId="43C6265D" w14:textId="18BB723D" w:rsidR="00FE1327" w:rsidRDefault="00FE1327" w:rsidP="00A774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พบข้อเสนอแนะว่าช่องทางการเผยแพร่ข้อมูลของมหาวิทยาลัยบางส่วนยังเข้าถึงได้ยาก และข้อมูลบางประเด็นยังขาดความชัดเจนเพียงพอ รวมถึงการตอบข้อซักถามผ่านช่องทางออนไลน์บางกรณียังล่าช้า</w:t>
            </w:r>
          </w:p>
        </w:tc>
        <w:tc>
          <w:tcPr>
            <w:tcW w:w="3827" w:type="dxa"/>
          </w:tcPr>
          <w:p w14:paraId="3B285343" w14:textId="3EBD9AE0" w:rsidR="00FE1327" w:rsidRDefault="00FE1327" w:rsidP="005302B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 </w:t>
            </w:r>
            <w:r w:rsidRPr="0080598D">
              <w:rPr>
                <w:rFonts w:ascii="TH SarabunPSK" w:hAnsi="TH SarabunPSK" w:cs="TH SarabunPSK"/>
                <w:sz w:val="32"/>
                <w:szCs w:val="32"/>
                <w:cs/>
              </w:rPr>
              <w:t>มอบหมายให้หน่วยงานที่เกี่ยวข้องปรับปรุงช่องทางการเผยแพร่ข้อมูลให้สามารถเข้าถึงได้ง่ายมากยิ่งขึ้น โดยจัดหมวดหมู่ข้อมูลให้ชัดเจน ปรับปรุงรูปแบบเว็บไซต์ และกำหนดผู้รับผิดชอบในการปรับปรุงข้อมูลให้เป็น</w:t>
            </w:r>
            <w:r w:rsidRPr="0080598D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ปัจจุบัน รวมถึงกำหนดระยะเวลาในการตอบข้อซักถามผ่านช่องทางออนไลน์เพื่อเพิ่มประสิทธิภาพในการสื่อสารกับผู้รับบริการ</w:t>
            </w:r>
          </w:p>
          <w:p w14:paraId="749A6768" w14:textId="7C1AE86B" w:rsidR="00FE1327" w:rsidRPr="0083404F" w:rsidRDefault="00FE1327" w:rsidP="005302B7">
            <w:pPr>
              <w:ind w:left="321" w:hanging="32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 </w:t>
            </w:r>
            <w:r w:rsidRPr="003910C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จัดให้มีช่องทางที่บุคคลภายนอกสามารถสอบถามข้อมูลต่าง ๆ ของมหาวิทยาลัย เช่น </w:t>
            </w:r>
            <w:r w:rsidRPr="003910CF">
              <w:rPr>
                <w:rFonts w:ascii="TH SarabunPSK" w:hAnsi="TH SarabunPSK" w:cs="TH SarabunPSK"/>
                <w:sz w:val="32"/>
                <w:szCs w:val="32"/>
              </w:rPr>
              <w:t xml:space="preserve">Messenger, Live Chat, Line Official Account, Email, </w:t>
            </w:r>
            <w:r w:rsidRPr="003910CF">
              <w:rPr>
                <w:rFonts w:ascii="TH SarabunPSK" w:hAnsi="TH SarabunPSK" w:cs="TH SarabunPSK"/>
                <w:sz w:val="32"/>
                <w:szCs w:val="32"/>
                <w:cs/>
              </w:rPr>
              <w:t>จดหมาย และโทรศัพท์ เป็นต้น และจัดให้มีหน่วยงานที่สามารถสื่อสารให้คำตอบกับผู้สอบถามได้อย่างชัดเจน รวมทั้งประชาสัมพันธ์ให้บุคคลภายนอกได้รับทราบถึงช่องทางดังกล่าว</w:t>
            </w:r>
          </w:p>
        </w:tc>
        <w:tc>
          <w:tcPr>
            <w:tcW w:w="1985" w:type="dxa"/>
          </w:tcPr>
          <w:p w14:paraId="627DFB83" w14:textId="77777777" w:rsidR="00FE1327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 มีนาคม 2569</w:t>
            </w:r>
          </w:p>
          <w:p w14:paraId="1626BED0" w14:textId="77777777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</w:p>
          <w:p w14:paraId="6772EC74" w14:textId="77777777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30 กันยายน 2569</w:t>
            </w:r>
          </w:p>
        </w:tc>
        <w:tc>
          <w:tcPr>
            <w:tcW w:w="1701" w:type="dxa"/>
          </w:tcPr>
          <w:p w14:paraId="3EE61580" w14:textId="77777777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ส่วนประชาสัมพันธ์</w:t>
            </w:r>
          </w:p>
        </w:tc>
      </w:tr>
      <w:tr w:rsidR="00FE1327" w:rsidRPr="0051284A" w14:paraId="08EAC28F" w14:textId="77777777" w:rsidTr="00FE1327">
        <w:tc>
          <w:tcPr>
            <w:tcW w:w="2830" w:type="dxa"/>
          </w:tcPr>
          <w:p w14:paraId="62E494A4" w14:textId="75ABEA80" w:rsidR="00FE1327" w:rsidRPr="0051284A" w:rsidRDefault="00FE1327" w:rsidP="005302B7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มาตรการส่งเสริมคุณธรรมและความโปร่งใสป้องกันการทุจริต ประจำปีงบประมาณ พ.ศ.2569</w:t>
            </w:r>
          </w:p>
        </w:tc>
        <w:tc>
          <w:tcPr>
            <w:tcW w:w="1838" w:type="dxa"/>
          </w:tcPr>
          <w:p w14:paraId="0BE1D6CC" w14:textId="6719FB2D" w:rsidR="00FE1327" w:rsidRPr="006870FF" w:rsidRDefault="00A774C2" w:rsidP="00FE1327">
            <w:pPr>
              <w:spacing w:line="30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t>8. การปรับปรุงการทำงาน</w:t>
            </w:r>
          </w:p>
        </w:tc>
        <w:tc>
          <w:tcPr>
            <w:tcW w:w="3407" w:type="dxa"/>
          </w:tcPr>
          <w:p w14:paraId="4990F8B3" w14:textId="15F24F88" w:rsidR="00FE1327" w:rsidRPr="0080598D" w:rsidRDefault="00FE1327" w:rsidP="00FE1327">
            <w:pPr>
              <w:spacing w:line="30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0FF">
              <w:rPr>
                <w:rFonts w:ascii="TH SarabunPSK" w:hAnsi="TH SarabunPSK" w:cs="TH SarabunPSK" w:hint="cs"/>
                <w:sz w:val="32"/>
                <w:szCs w:val="32"/>
                <w:cs/>
              </w:rPr>
              <w:t>พบข้อเสนอแนะ</w:t>
            </w: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ถึงความจำเป็นในการลดขั้นตอนการดำเนินงาน การใช้เอกสารดิจิทัลแทนเอกสารตัวจริง และการปรับปรุงการให้บริการของบางหน่วยงาน</w:t>
            </w:r>
          </w:p>
        </w:tc>
        <w:tc>
          <w:tcPr>
            <w:tcW w:w="3827" w:type="dxa"/>
          </w:tcPr>
          <w:p w14:paraId="580ED314" w14:textId="598E8DAB" w:rsidR="00FE1327" w:rsidRPr="0083404F" w:rsidRDefault="00FE1327" w:rsidP="005302B7">
            <w:pPr>
              <w:spacing w:line="30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0598D">
              <w:rPr>
                <w:rFonts w:ascii="TH SarabunPSK" w:hAnsi="TH SarabunPSK" w:cs="TH SarabunPSK"/>
                <w:sz w:val="32"/>
                <w:szCs w:val="32"/>
                <w:cs/>
              </w:rPr>
              <w:t>นำระบบเทคโนโลยีสารสนเทศมาใช้ในการปฏิบัติงานมากยิ่งขึ้น เช่น การใช้เอกสารอิเล็กทรอนิกส์ ระบบลงนามเอกสารออนไลน์ และระบบติดตามงาน เพื่อลดขั้นตอนการดำเนินงาน ลดระยะเวลาในการให้บริการ และเพิ่มความสะดวกแก่ผู้รับบริการและบุคลากร</w:t>
            </w:r>
          </w:p>
        </w:tc>
        <w:tc>
          <w:tcPr>
            <w:tcW w:w="1985" w:type="dxa"/>
          </w:tcPr>
          <w:p w14:paraId="4BC48E44" w14:textId="77777777" w:rsidR="00FE1327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1 มีนาคม 2569</w:t>
            </w:r>
          </w:p>
          <w:p w14:paraId="4E92A50A" w14:textId="77777777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</w:p>
          <w:p w14:paraId="6AD23E68" w14:textId="77777777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30 กันยายน 2569</w:t>
            </w:r>
          </w:p>
        </w:tc>
        <w:tc>
          <w:tcPr>
            <w:tcW w:w="1701" w:type="dxa"/>
          </w:tcPr>
          <w:p w14:paraId="1EB10A74" w14:textId="77777777" w:rsidR="00FE1327" w:rsidRPr="0051284A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ทุกหน่วยงาน</w:t>
            </w:r>
          </w:p>
        </w:tc>
      </w:tr>
      <w:tr w:rsidR="00FE1327" w:rsidRPr="00C4374F" w14:paraId="4219F1B9" w14:textId="77777777" w:rsidTr="00FE1327">
        <w:tc>
          <w:tcPr>
            <w:tcW w:w="2830" w:type="dxa"/>
          </w:tcPr>
          <w:p w14:paraId="2FEF99B6" w14:textId="3858CB55" w:rsidR="00FE1327" w:rsidRPr="00E7231B" w:rsidRDefault="006A6114" w:rsidP="005302B7">
            <w:pPr>
              <w:ind w:left="22"/>
              <w:rPr>
                <w:rFonts w:ascii="TH SarabunPSK" w:hAnsi="TH SarabunPSK" w:cs="TH SarabunPSK"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4D2401E8" wp14:editId="09EA130C">
                      <wp:simplePos x="0" y="0"/>
                      <wp:positionH relativeFrom="column">
                        <wp:posOffset>-711200</wp:posOffset>
                      </wp:positionH>
                      <wp:positionV relativeFrom="paragraph">
                        <wp:posOffset>1591310</wp:posOffset>
                      </wp:positionV>
                      <wp:extent cx="10791190" cy="238125"/>
                      <wp:effectExtent l="0" t="0" r="0" b="9525"/>
                      <wp:wrapNone/>
                      <wp:docPr id="2004703694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791190" cy="238125"/>
                                <a:chOff x="-2447924" y="0"/>
                                <a:chExt cx="10058399" cy="238125"/>
                              </a:xfrm>
                            </wpg:grpSpPr>
                            <wps:wsp>
                              <wps:cNvPr id="1422362862" name="Rectangle 1"/>
                              <wps:cNvSpPr/>
                              <wps:spPr>
                                <a:xfrm>
                                  <a:off x="-2447924" y="0"/>
                                  <a:ext cx="76200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2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2236988" name="Rectangle 1"/>
                              <wps:cNvSpPr/>
                              <wps:spPr>
                                <a:xfrm>
                                  <a:off x="5000625" y="0"/>
                                  <a:ext cx="876300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99663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9868038" name="Rectangle 1"/>
                              <wps:cNvSpPr/>
                              <wps:spPr>
                                <a:xfrm>
                                  <a:off x="5772150" y="0"/>
                                  <a:ext cx="1838325" cy="23812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869333" id="Group 3" o:spid="_x0000_s1026" style="position:absolute;margin-left:-56pt;margin-top:125.3pt;width:849.7pt;height:18.75pt;z-index:251691008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">
      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" fillcolor="#ed7d31 [3205]" stroked="f" strokeweight="1pt"/>
      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" fillcolor="#963" stroked="f" strokeweight="1pt"/>
      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" fillcolor="#7f7f7f [1612]" stroked="f" strokeweight="1pt"/>
                    </v:group>
                  </w:pict>
                </mc:Fallback>
              </mc:AlternateContent>
            </w:r>
            <w:r w:rsidR="00FE1327" w:rsidRPr="003E11CD">
              <w:rPr>
                <w:rFonts w:ascii="TH SarabunPSK" w:hAnsi="TH SarabunPSK" w:cs="TH SarabunPSK"/>
                <w:sz w:val="32"/>
                <w:szCs w:val="32"/>
                <w:cs/>
              </w:rPr>
              <w:t>การเปิดเผยข้อมูลสาธารณะ (</w:t>
            </w:r>
            <w:r w:rsidR="00FE1327" w:rsidRPr="003E11CD">
              <w:rPr>
                <w:rFonts w:ascii="TH SarabunPSK" w:hAnsi="TH SarabunPSK" w:cs="TH SarabunPSK"/>
                <w:sz w:val="32"/>
                <w:szCs w:val="32"/>
              </w:rPr>
              <w:t xml:space="preserve">OIT) </w:t>
            </w:r>
            <w:r w:rsidR="00FE1327" w:rsidRPr="003E11C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ประจำปีงบประมาณ พ.ศ. </w:t>
            </w:r>
            <w:r w:rsidR="00FE1327" w:rsidRPr="003E11CD">
              <w:rPr>
                <w:rFonts w:ascii="TH SarabunPSK" w:hAnsi="TH SarabunPSK" w:cs="TH SarabunPSK"/>
                <w:sz w:val="32"/>
                <w:szCs w:val="32"/>
              </w:rPr>
              <w:t>2569</w:t>
            </w:r>
          </w:p>
        </w:tc>
        <w:tc>
          <w:tcPr>
            <w:tcW w:w="1838" w:type="dxa"/>
          </w:tcPr>
          <w:p w14:paraId="22791FDC" w14:textId="077EB13D" w:rsidR="00FE1327" w:rsidRPr="006870FF" w:rsidRDefault="00A774C2" w:rsidP="00A774C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t>9. การเปิดเผยข้อมูล</w:t>
            </w:r>
          </w:p>
        </w:tc>
        <w:tc>
          <w:tcPr>
            <w:tcW w:w="3407" w:type="dxa"/>
          </w:tcPr>
          <w:p w14:paraId="2FA557D4" w14:textId="71FA180A" w:rsidR="00FE1327" w:rsidRPr="00D9625E" w:rsidRDefault="00FE1327" w:rsidP="00FE1327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ผลการประเมินด้านการเปิดเผยข้อมูลมีคะแนนลดลง ซึ่งเป็นประเด็นที่ควรให้ความสำคัญเป็นลำดับต้น แม้ว่าผู้มีส่วนได้ส่วนเสียบางส่วนจะเห็นว่า</w:t>
            </w: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มหาวิทยาลัยมีความโปร่งใส แต่ยังมีข้อเสนอแนะให้เปิดเผยกระบวนการทำงานและชี้แจงขั้นตอนต่าง ๆ ให้ชัดเจนมากขึ้น </w:t>
            </w:r>
          </w:p>
        </w:tc>
        <w:tc>
          <w:tcPr>
            <w:tcW w:w="3827" w:type="dxa"/>
          </w:tcPr>
          <w:p w14:paraId="4AE2849D" w14:textId="77777777" w:rsidR="00FE1327" w:rsidRDefault="00FE1327" w:rsidP="005302B7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9625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จัดทำข้อมูลการเปิดเผยข้อมูลสาธารณะ (</w:t>
            </w:r>
            <w:r w:rsidRPr="00D9625E">
              <w:rPr>
                <w:rFonts w:ascii="TH SarabunPSK" w:hAnsi="TH SarabunPSK" w:cs="TH SarabunPSK"/>
                <w:sz w:val="32"/>
                <w:szCs w:val="32"/>
              </w:rPr>
              <w:t xml:space="preserve">OIT) </w:t>
            </w:r>
            <w:r w:rsidRPr="00D9625E">
              <w:rPr>
                <w:rFonts w:ascii="TH SarabunPSK" w:hAnsi="TH SarabunPSK" w:cs="TH SarabunPSK"/>
                <w:sz w:val="32"/>
                <w:szCs w:val="32"/>
                <w:cs/>
              </w:rPr>
              <w:t>ให้เป็นไปตามหลักเกณฑ์และเงื่อนไขที่กำหนด พร้อมทั้งเผยแพร่ข้อมูลบนเว็บไซต์มหาวิทยาลัย โดยตรวจสอบและ</w:t>
            </w:r>
            <w:r w:rsidRPr="00D9625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กำกับให้ข้อมูลสามารถเข้าถึงได้อย่างครบถ้วน ทั้งจากเครือข่ายภายในและภายนอกมหาวิทยาลัย</w:t>
            </w:r>
          </w:p>
          <w:p w14:paraId="726953C8" w14:textId="17E9CE2A" w:rsidR="00494E63" w:rsidRPr="0080598D" w:rsidRDefault="00494E63" w:rsidP="00494E63">
            <w:pPr>
              <w:ind w:firstLine="316"/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ตัวอย่างของการปรับปรุงขั้นตอนการดำเนินงานจากที่ผ่านมา เช่น การกำหนด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URL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ที่ต้องอยู่เว็บไซต์ของมหาวิทยาลัยเท่านั้น ไม่ใช่อยู่บน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Google Drive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เพียงอย่างเดียว</w:t>
            </w:r>
          </w:p>
        </w:tc>
        <w:tc>
          <w:tcPr>
            <w:tcW w:w="1985" w:type="dxa"/>
          </w:tcPr>
          <w:p w14:paraId="4DC01F55" w14:textId="77777777" w:rsidR="00FE1327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1 มีนาคม 2569</w:t>
            </w:r>
          </w:p>
          <w:p w14:paraId="5E7EED7F" w14:textId="77777777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</w:p>
          <w:p w14:paraId="466A1760" w14:textId="77777777" w:rsidR="00FE1327" w:rsidRPr="00C4374F" w:rsidRDefault="00FE1327" w:rsidP="00FE1327">
            <w:pPr>
              <w:ind w:left="2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30 กันยายน 2569</w:t>
            </w:r>
          </w:p>
        </w:tc>
        <w:tc>
          <w:tcPr>
            <w:tcW w:w="1701" w:type="dxa"/>
          </w:tcPr>
          <w:p w14:paraId="6F0F897A" w14:textId="0DFCDFB3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ฝ่ายเลขานุการ</w:t>
            </w:r>
          </w:p>
        </w:tc>
      </w:tr>
      <w:tr w:rsidR="00FE1327" w:rsidRPr="00C4374F" w14:paraId="3D4A5097" w14:textId="77777777" w:rsidTr="00FE1327">
        <w:trPr>
          <w:trHeight w:val="70"/>
        </w:trPr>
        <w:tc>
          <w:tcPr>
            <w:tcW w:w="2830" w:type="dxa"/>
          </w:tcPr>
          <w:p w14:paraId="19DE3E69" w14:textId="083B445F" w:rsidR="00FE1327" w:rsidRPr="00E7231B" w:rsidRDefault="00FE1327" w:rsidP="005302B7">
            <w:pPr>
              <w:ind w:left="22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มาตรการส่งเสริมคุณธรรมและความโปร่งใสป้องกันการทุจริต ประจำปีงบประมาณ พ.ศ.2569</w:t>
            </w:r>
          </w:p>
        </w:tc>
        <w:tc>
          <w:tcPr>
            <w:tcW w:w="1838" w:type="dxa"/>
          </w:tcPr>
          <w:p w14:paraId="63E2E4C1" w14:textId="71CA4101" w:rsidR="00FE1327" w:rsidRPr="006870FF" w:rsidRDefault="00A774C2" w:rsidP="00FE1327">
            <w:pPr>
              <w:spacing w:line="32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74C2">
              <w:rPr>
                <w:rFonts w:ascii="TH SarabunPSK" w:hAnsi="TH SarabunPSK" w:cs="TH SarabunPSK"/>
                <w:sz w:val="32"/>
                <w:szCs w:val="32"/>
                <w:cs/>
              </w:rPr>
              <w:t>10. การป้องกันการทุจริต</w:t>
            </w:r>
          </w:p>
        </w:tc>
        <w:tc>
          <w:tcPr>
            <w:tcW w:w="3407" w:type="dxa"/>
          </w:tcPr>
          <w:p w14:paraId="7ABE50EE" w14:textId="1BC807E0" w:rsidR="00FE1327" w:rsidRPr="0080598D" w:rsidRDefault="00FE1327" w:rsidP="006A6114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ผลการประเมินด้านการป้องกันการทุจริตมีคะแนนลดลง มหาวิทยาลัยจึงได้นำผลการประเมิน </w:t>
            </w:r>
            <w:r w:rsidRPr="006870FF">
              <w:rPr>
                <w:rFonts w:ascii="TH SarabunPSK" w:hAnsi="TH SarabunPSK" w:cs="TH SarabunPSK"/>
                <w:sz w:val="32"/>
                <w:szCs w:val="32"/>
              </w:rPr>
              <w:t xml:space="preserve">ITA </w:t>
            </w:r>
            <w:r w:rsidRPr="006870FF">
              <w:rPr>
                <w:rFonts w:ascii="TH SarabunPSK" w:hAnsi="TH SarabunPSK" w:cs="TH SarabunPSK"/>
                <w:sz w:val="32"/>
                <w:szCs w:val="32"/>
                <w:cs/>
              </w:rPr>
              <w:t>และผลการประเมินความเสี่ยงด้านการทุจริตมาวิเคราะห์ร่วมกัน เพื่อกำหนดมาตรการและแผนปฏิบัติการป้องกันการทุจริตให้เหมาะสมกับบริบทของมหาวิทยาลัย พร้อมทั้งส่งเสริมการสร้างการรับรู้และจิตสำนึกด้านคุณธรรมและความโปร่งใสแก่บุคลากรทุกระดับอย่างต่อเนื่อง เพื่อเสริมสร้างวัฒนธรรมองค์กรที่ยึดมั่นในหลักธรรมาภิบาล ความโปร่งใส และการปฏิบัติงานด้วยความซื่อสัตย์สุจริตต่อไป</w:t>
            </w:r>
          </w:p>
        </w:tc>
        <w:tc>
          <w:tcPr>
            <w:tcW w:w="3827" w:type="dxa"/>
          </w:tcPr>
          <w:p w14:paraId="5A9C88C0" w14:textId="77777777" w:rsidR="00FE1327" w:rsidRDefault="00FE1327" w:rsidP="005302B7">
            <w:pPr>
              <w:spacing w:line="32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0598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ส่งเสริมการสร้างการรับรู้ด้านคุณธรรมและความโปร่งใสแก่บุคลากรทุกระดับ ผ่านการประชาสัมพันธ์ การอบรม การจัดกิจกรรมรณรงค์ และการสื่อสารภายในองค์กรอย่างต่อเนื่อง พร้อมทั้งกำกับติดตามผลการดำเนินงานตามมาตรการที่กำหนด และเปิดเผยข้อมูลที่เกี่ยวข้องให้สามารถตรวจสอบได้ </w:t>
            </w:r>
          </w:p>
          <w:p w14:paraId="0A99CF98" w14:textId="3D9D3BDD" w:rsidR="00494E63" w:rsidRPr="008A4BD7" w:rsidRDefault="00494E63" w:rsidP="00494E63">
            <w:pPr>
              <w:spacing w:line="320" w:lineRule="exact"/>
              <w:ind w:firstLine="316"/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</w:pPr>
            <w:r w:rsidRPr="00494E6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ตัวอย่างการดำเนินงาน มหาวิทยาลัยได้เพิ่มช่องทางการสื่อสาร อาทิ </w:t>
            </w:r>
            <w:r w:rsidRPr="00494E63">
              <w:rPr>
                <w:rFonts w:ascii="TH SarabunPSK" w:hAnsi="TH SarabunPSK" w:cs="TH SarabunPSK"/>
                <w:sz w:val="32"/>
                <w:szCs w:val="32"/>
              </w:rPr>
              <w:t xml:space="preserve">Facebook SUT ITA </w:t>
            </w:r>
            <w:r w:rsidRPr="00494E63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อยู่หน้าเว็บไซต์ของมหาวิทยาลัย และมีผู้รับผิดชอบชัดเจน</w:t>
            </w:r>
          </w:p>
        </w:tc>
        <w:tc>
          <w:tcPr>
            <w:tcW w:w="1985" w:type="dxa"/>
          </w:tcPr>
          <w:p w14:paraId="49BD9EC9" w14:textId="77777777" w:rsidR="00FE1327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1 มีนาคม 2569</w:t>
            </w:r>
          </w:p>
          <w:p w14:paraId="0A815113" w14:textId="77777777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</w:t>
            </w:r>
          </w:p>
          <w:p w14:paraId="1E100764" w14:textId="77777777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4374F">
              <w:rPr>
                <w:rFonts w:ascii="TH SarabunPSK" w:hAnsi="TH SarabunPSK" w:cs="TH SarabunPSK" w:hint="cs"/>
                <w:sz w:val="32"/>
                <w:szCs w:val="32"/>
                <w:cs/>
              </w:rPr>
              <w:t>30 กันยายน 2569</w:t>
            </w:r>
          </w:p>
        </w:tc>
        <w:tc>
          <w:tcPr>
            <w:tcW w:w="1701" w:type="dxa"/>
          </w:tcPr>
          <w:p w14:paraId="67F857B9" w14:textId="5DE6A563" w:rsidR="00FE1327" w:rsidRPr="00C4374F" w:rsidRDefault="00FE1327" w:rsidP="00FE1327">
            <w:pPr>
              <w:ind w:left="22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ฝ่ายเลขานุการ</w:t>
            </w:r>
          </w:p>
        </w:tc>
      </w:tr>
    </w:tbl>
    <w:p w14:paraId="58B8F922" w14:textId="01F4D4AC" w:rsidR="006A6114" w:rsidRPr="006A6114" w:rsidRDefault="006A6114" w:rsidP="00BC0495">
      <w:pPr>
        <w:tabs>
          <w:tab w:val="left" w:pos="6885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01709875" wp14:editId="38409D48">
                <wp:simplePos x="0" y="0"/>
                <wp:positionH relativeFrom="page">
                  <wp:align>left</wp:align>
                </wp:positionH>
                <wp:positionV relativeFrom="paragraph">
                  <wp:posOffset>1014039</wp:posOffset>
                </wp:positionV>
                <wp:extent cx="10791190" cy="238125"/>
                <wp:effectExtent l="0" t="0" r="0" b="9525"/>
                <wp:wrapNone/>
                <wp:docPr id="1891514047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91190" cy="238125"/>
                          <a:chOff x="-2447924" y="0"/>
                          <a:chExt cx="10058399" cy="238125"/>
                        </a:xfrm>
                      </wpg:grpSpPr>
                      <wps:wsp>
                        <wps:cNvPr id="523532051" name="Rectangle 1"/>
                        <wps:cNvSpPr/>
                        <wps:spPr>
                          <a:xfrm>
                            <a:off x="-2447924" y="0"/>
                            <a:ext cx="7620000" cy="238125"/>
                          </a:xfrm>
                          <a:prstGeom prst="rect">
                            <a:avLst/>
                          </a:prstGeom>
                          <a:solidFill>
                            <a:schemeClr val="accent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851698" name="Rectangle 1"/>
                        <wps:cNvSpPr/>
                        <wps:spPr>
                          <a:xfrm>
                            <a:off x="5000625" y="0"/>
                            <a:ext cx="876300" cy="238125"/>
                          </a:xfrm>
                          <a:prstGeom prst="rect">
                            <a:avLst/>
                          </a:prstGeom>
                          <a:solidFill>
                            <a:srgbClr val="99663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9352174" name="Rectangle 1"/>
                        <wps:cNvSpPr/>
                        <wps:spPr>
                          <a:xfrm>
                            <a:off x="5772150" y="0"/>
                            <a:ext cx="1838325" cy="238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2FB09A" id="Group 3" o:spid="_x0000_s1026" style="position:absolute;margin-left:0;margin-top:79.85pt;width:849.7pt;height:18.75pt;z-index:251693056;mso-position-horizontal:left;mso-position-horizontal-relative:page;mso-width-relative:margin;mso-height-relative:margin" coordorigin="-24479" coordsize="100583,2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">
                <v:rect id="Rectangle 1" o:spid="_x0000_s1027" style="position:absolute;left:-24479;width:76199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" fillcolor="#ed7d31 [3205]" stroked="f" strokeweight="1pt"/>
                <v:rect id="Rectangle 1" o:spid="_x0000_s1028" style="position:absolute;left:50006;width:876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" fillcolor="#963" stroked="f" strokeweight="1pt"/>
                <v:rect id="Rectangle 1" o:spid="_x0000_s1029" style="position:absolute;left:57721;width:18383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" fillcolor="#7f7f7f [1612]" stroked="f" strokeweight="1pt"/>
                <w10:wrap anchorx="page"/>
              </v:group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</w:t>
      </w:r>
      <w:r w:rsidRPr="006A6114"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</w:p>
    <w:sectPr w:rsidR="006A6114" w:rsidRPr="006A6114" w:rsidSect="006A6114">
      <w:footerReference w:type="default" r:id="rId14"/>
      <w:pgSz w:w="16838" w:h="11906" w:orient="landscape" w:code="9"/>
      <w:pgMar w:top="1440" w:right="1134" w:bottom="1440" w:left="851" w:header="709" w:footer="709" w:gutter="0"/>
      <w:paperSrc w:first="7" w:other="7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66DCD" w14:textId="77777777" w:rsidR="002B0E80" w:rsidRDefault="002B0E80" w:rsidP="00EC1006">
      <w:pPr>
        <w:spacing w:after="0" w:line="240" w:lineRule="auto"/>
      </w:pPr>
      <w:r>
        <w:separator/>
      </w:r>
    </w:p>
  </w:endnote>
  <w:endnote w:type="continuationSeparator" w:id="0">
    <w:p w14:paraId="68C19921" w14:textId="77777777" w:rsidR="002B0E80" w:rsidRDefault="002B0E80" w:rsidP="00EC1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B Helvethaica X 75 Bd">
    <w:altName w:val="Microsoft Sans Serif"/>
    <w:charset w:val="00"/>
    <w:family w:val="auto"/>
    <w:pitch w:val="variable"/>
    <w:sig w:usb0="00000000" w:usb1="1000204A" w:usb2="00000000" w:usb3="00000000" w:csb0="00010097" w:csb1="00000000"/>
  </w:font>
  <w:font w:name="DB Helvethaica X 45 Li">
    <w:altName w:val="Microsoft Sans Serif"/>
    <w:charset w:val="00"/>
    <w:family w:val="auto"/>
    <w:pitch w:val="variable"/>
    <w:sig w:usb0="00000000" w:usb1="1000204A" w:usb2="00000000" w:usb3="00000000" w:csb0="00010097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4"/>
        <w:szCs w:val="32"/>
        <w:lang w:val="th-TH"/>
      </w:rPr>
      <w:id w:val="-1496954509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0D1E2AB3" w14:textId="77777777" w:rsidR="002B4598" w:rsidRPr="00141B5F" w:rsidRDefault="002B4598">
        <w:pPr>
          <w:pStyle w:val="Footer"/>
          <w:jc w:val="right"/>
          <w:rPr>
            <w:rFonts w:ascii="TH SarabunPSK" w:hAnsi="TH SarabunPSK" w:cs="TH SarabunPSK"/>
            <w:sz w:val="24"/>
            <w:szCs w:val="32"/>
          </w:rPr>
        </w:pPr>
        <w:r w:rsidRPr="00141B5F">
          <w:rPr>
            <w:rFonts w:ascii="TH SarabunPSK" w:hAnsi="TH SarabunPSK" w:cs="TH SarabunPSK"/>
            <w:sz w:val="24"/>
            <w:szCs w:val="24"/>
            <w:cs/>
            <w:lang w:val="th-TH"/>
          </w:rPr>
          <w:t xml:space="preserve">หน้า | </w:t>
        </w:r>
        <w:r w:rsidRPr="00141B5F">
          <w:rPr>
            <w:rFonts w:ascii="TH SarabunPSK" w:hAnsi="TH SarabunPSK" w:cs="TH SarabunPSK"/>
            <w:sz w:val="24"/>
            <w:szCs w:val="32"/>
          </w:rPr>
          <w:fldChar w:fldCharType="begin"/>
        </w:r>
        <w:r w:rsidRPr="00141B5F">
          <w:rPr>
            <w:rFonts w:ascii="TH SarabunPSK" w:hAnsi="TH SarabunPSK" w:cs="TH SarabunPSK"/>
            <w:sz w:val="24"/>
            <w:szCs w:val="32"/>
          </w:rPr>
          <w:instrText>PAGE   \</w:instrText>
        </w:r>
        <w:r w:rsidRPr="00141B5F">
          <w:rPr>
            <w:rFonts w:ascii="TH SarabunPSK" w:hAnsi="TH SarabunPSK" w:cs="TH SarabunPSK"/>
            <w:sz w:val="24"/>
            <w:szCs w:val="24"/>
            <w:cs/>
          </w:rPr>
          <w:instrText xml:space="preserve">* </w:instrText>
        </w:r>
        <w:r w:rsidRPr="00141B5F">
          <w:rPr>
            <w:rFonts w:ascii="TH SarabunPSK" w:hAnsi="TH SarabunPSK" w:cs="TH SarabunPSK"/>
            <w:sz w:val="24"/>
            <w:szCs w:val="32"/>
          </w:rPr>
          <w:instrText>MERGEFORMAT</w:instrText>
        </w:r>
        <w:r w:rsidRPr="00141B5F">
          <w:rPr>
            <w:rFonts w:ascii="TH SarabunPSK" w:hAnsi="TH SarabunPSK" w:cs="TH SarabunPSK"/>
            <w:sz w:val="24"/>
            <w:szCs w:val="32"/>
          </w:rPr>
          <w:fldChar w:fldCharType="separate"/>
        </w:r>
        <w:r w:rsidRPr="00581D6E">
          <w:rPr>
            <w:rFonts w:ascii="TH SarabunPSK" w:hAnsi="TH SarabunPSK" w:cs="TH SarabunPSK"/>
            <w:noProof/>
            <w:sz w:val="24"/>
            <w:szCs w:val="24"/>
            <w:lang w:val="th-TH"/>
          </w:rPr>
          <w:t>13</w:t>
        </w:r>
        <w:r w:rsidRPr="00141B5F">
          <w:rPr>
            <w:rFonts w:ascii="TH SarabunPSK" w:hAnsi="TH SarabunPSK" w:cs="TH SarabunPSK"/>
            <w:sz w:val="24"/>
            <w:szCs w:val="32"/>
          </w:rPr>
          <w:fldChar w:fldCharType="end"/>
        </w:r>
        <w:r w:rsidRPr="00141B5F">
          <w:rPr>
            <w:rFonts w:ascii="TH SarabunPSK" w:hAnsi="TH SarabunPSK" w:cs="TH SarabunPSK"/>
            <w:sz w:val="24"/>
            <w:szCs w:val="24"/>
            <w:cs/>
            <w:lang w:val="th-TH"/>
          </w:rPr>
          <w:t xml:space="preserve"> </w:t>
        </w:r>
      </w:p>
    </w:sdtContent>
  </w:sdt>
  <w:p w14:paraId="5958D551" w14:textId="77777777" w:rsidR="002B4598" w:rsidRPr="00E55B1A" w:rsidRDefault="002B4598" w:rsidP="00E55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24"/>
        <w:szCs w:val="32"/>
        <w:lang w:val="th-TH"/>
      </w:rPr>
      <w:id w:val="1083493110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476E8DED" w14:textId="349482C4" w:rsidR="009E1DEC" w:rsidRPr="00141B5F" w:rsidRDefault="009E1DEC">
        <w:pPr>
          <w:pStyle w:val="Footer"/>
          <w:jc w:val="right"/>
          <w:rPr>
            <w:rFonts w:ascii="TH SarabunPSK" w:hAnsi="TH SarabunPSK" w:cs="TH SarabunPSK"/>
            <w:sz w:val="24"/>
            <w:szCs w:val="32"/>
          </w:rPr>
        </w:pPr>
        <w:r w:rsidRPr="00141B5F">
          <w:rPr>
            <w:rFonts w:ascii="TH SarabunPSK" w:hAnsi="TH SarabunPSK" w:cs="TH SarabunPSK"/>
            <w:sz w:val="24"/>
            <w:szCs w:val="24"/>
            <w:cs/>
            <w:lang w:val="th-TH"/>
          </w:rPr>
          <w:t xml:space="preserve">หน้า </w:t>
        </w:r>
        <w:r w:rsidRPr="00141B5F">
          <w:rPr>
            <w:rFonts w:ascii="TH SarabunPSK" w:hAnsi="TH SarabunPSK" w:cs="TH SarabunPSK"/>
            <w:sz w:val="24"/>
            <w:szCs w:val="24"/>
            <w:cs/>
            <w:lang w:val="th-TH"/>
          </w:rPr>
          <w:t xml:space="preserve">| </w:t>
        </w:r>
        <w:r w:rsidRPr="00141B5F">
          <w:rPr>
            <w:rFonts w:ascii="TH SarabunPSK" w:hAnsi="TH SarabunPSK" w:cs="TH SarabunPSK"/>
            <w:sz w:val="24"/>
            <w:szCs w:val="32"/>
          </w:rPr>
          <w:fldChar w:fldCharType="begin"/>
        </w:r>
        <w:r w:rsidRPr="00141B5F">
          <w:rPr>
            <w:rFonts w:ascii="TH SarabunPSK" w:hAnsi="TH SarabunPSK" w:cs="TH SarabunPSK"/>
            <w:sz w:val="24"/>
            <w:szCs w:val="32"/>
          </w:rPr>
          <w:instrText>PAGE   \</w:instrText>
        </w:r>
        <w:r w:rsidRPr="00141B5F">
          <w:rPr>
            <w:rFonts w:ascii="TH SarabunPSK" w:hAnsi="TH SarabunPSK" w:cs="TH SarabunPSK"/>
            <w:sz w:val="24"/>
            <w:szCs w:val="24"/>
            <w:cs/>
          </w:rPr>
          <w:instrText xml:space="preserve">* </w:instrText>
        </w:r>
        <w:r w:rsidRPr="00141B5F">
          <w:rPr>
            <w:rFonts w:ascii="TH SarabunPSK" w:hAnsi="TH SarabunPSK" w:cs="TH SarabunPSK"/>
            <w:sz w:val="24"/>
            <w:szCs w:val="32"/>
          </w:rPr>
          <w:instrText>MERGEFORMAT</w:instrText>
        </w:r>
        <w:r w:rsidRPr="00141B5F">
          <w:rPr>
            <w:rFonts w:ascii="TH SarabunPSK" w:hAnsi="TH SarabunPSK" w:cs="TH SarabunPSK"/>
            <w:sz w:val="24"/>
            <w:szCs w:val="32"/>
          </w:rPr>
          <w:fldChar w:fldCharType="separate"/>
        </w:r>
        <w:r w:rsidR="00581D6E" w:rsidRPr="00581D6E">
          <w:rPr>
            <w:rFonts w:ascii="TH SarabunPSK" w:hAnsi="TH SarabunPSK" w:cs="TH SarabunPSK"/>
            <w:noProof/>
            <w:sz w:val="24"/>
            <w:szCs w:val="24"/>
            <w:lang w:val="th-TH"/>
          </w:rPr>
          <w:t>13</w:t>
        </w:r>
        <w:r w:rsidRPr="00141B5F">
          <w:rPr>
            <w:rFonts w:ascii="TH SarabunPSK" w:hAnsi="TH SarabunPSK" w:cs="TH SarabunPSK"/>
            <w:sz w:val="24"/>
            <w:szCs w:val="32"/>
          </w:rPr>
          <w:fldChar w:fldCharType="end"/>
        </w:r>
        <w:r w:rsidRPr="00141B5F">
          <w:rPr>
            <w:rFonts w:ascii="TH SarabunPSK" w:hAnsi="TH SarabunPSK" w:cs="TH SarabunPSK"/>
            <w:sz w:val="24"/>
            <w:szCs w:val="24"/>
            <w:cs/>
            <w:lang w:val="th-TH"/>
          </w:rPr>
          <w:t xml:space="preserve"> </w:t>
        </w:r>
      </w:p>
    </w:sdtContent>
  </w:sdt>
  <w:p w14:paraId="3E93F082" w14:textId="4C7E8849" w:rsidR="009E1DEC" w:rsidRPr="00E55B1A" w:rsidRDefault="009E1DEC" w:rsidP="00E55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FB7FE" w14:textId="77777777" w:rsidR="002B0E80" w:rsidRDefault="002B0E80" w:rsidP="00EC1006">
      <w:pPr>
        <w:spacing w:after="0" w:line="240" w:lineRule="auto"/>
      </w:pPr>
      <w:r>
        <w:separator/>
      </w:r>
    </w:p>
  </w:footnote>
  <w:footnote w:type="continuationSeparator" w:id="0">
    <w:p w14:paraId="29BF4A58" w14:textId="77777777" w:rsidR="002B0E80" w:rsidRDefault="002B0E80" w:rsidP="00EC1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6466F"/>
    <w:multiLevelType w:val="hybridMultilevel"/>
    <w:tmpl w:val="C56EB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5463A"/>
    <w:multiLevelType w:val="hybridMultilevel"/>
    <w:tmpl w:val="A61E51FC"/>
    <w:lvl w:ilvl="0" w:tplc="67083A8C">
      <w:numFmt w:val="bullet"/>
      <w:lvlText w:val="-"/>
      <w:lvlJc w:val="left"/>
      <w:pPr>
        <w:ind w:left="1026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abstractNum w:abstractNumId="2" w15:restartNumberingAfterBreak="0">
    <w:nsid w:val="17024DFF"/>
    <w:multiLevelType w:val="hybridMultilevel"/>
    <w:tmpl w:val="56A8B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84A51"/>
    <w:multiLevelType w:val="hybridMultilevel"/>
    <w:tmpl w:val="ADC4DFE8"/>
    <w:lvl w:ilvl="0" w:tplc="FFFFFFFF">
      <w:start w:val="1"/>
      <w:numFmt w:val="decimal"/>
      <w:lvlText w:val="%1."/>
      <w:lvlJc w:val="left"/>
      <w:pPr>
        <w:ind w:left="762" w:hanging="360"/>
      </w:p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4" w15:restartNumberingAfterBreak="0">
    <w:nsid w:val="1B391FE5"/>
    <w:multiLevelType w:val="hybridMultilevel"/>
    <w:tmpl w:val="BE38054A"/>
    <w:lvl w:ilvl="0" w:tplc="9C34E996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D0A01"/>
    <w:multiLevelType w:val="hybridMultilevel"/>
    <w:tmpl w:val="FB56AF6E"/>
    <w:lvl w:ilvl="0" w:tplc="FFFFFFFF">
      <w:start w:val="1"/>
      <w:numFmt w:val="decimal"/>
      <w:lvlText w:val="%1."/>
      <w:lvlJc w:val="left"/>
      <w:pPr>
        <w:ind w:left="762" w:hanging="360"/>
      </w:p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6" w15:restartNumberingAfterBreak="0">
    <w:nsid w:val="23837F72"/>
    <w:multiLevelType w:val="hybridMultilevel"/>
    <w:tmpl w:val="29A638CA"/>
    <w:lvl w:ilvl="0" w:tplc="51B897A6">
      <w:start w:val="2"/>
      <w:numFmt w:val="decimal"/>
      <w:lvlText w:val="%1."/>
      <w:lvlJc w:val="left"/>
      <w:pPr>
        <w:ind w:left="382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7" w15:restartNumberingAfterBreak="0">
    <w:nsid w:val="28353AF6"/>
    <w:multiLevelType w:val="hybridMultilevel"/>
    <w:tmpl w:val="45B22EFC"/>
    <w:lvl w:ilvl="0" w:tplc="B32C1670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A5F2D"/>
    <w:multiLevelType w:val="hybridMultilevel"/>
    <w:tmpl w:val="5922FE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BB174A"/>
    <w:multiLevelType w:val="hybridMultilevel"/>
    <w:tmpl w:val="6FBE4EC2"/>
    <w:lvl w:ilvl="0" w:tplc="520C2A4C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3A0F46"/>
    <w:multiLevelType w:val="hybridMultilevel"/>
    <w:tmpl w:val="5966F2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147E2F"/>
    <w:multiLevelType w:val="hybridMultilevel"/>
    <w:tmpl w:val="5F54A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A264C9"/>
    <w:multiLevelType w:val="hybridMultilevel"/>
    <w:tmpl w:val="639EFE16"/>
    <w:lvl w:ilvl="0" w:tplc="FFFFFFFF">
      <w:start w:val="1"/>
      <w:numFmt w:val="decimal"/>
      <w:lvlText w:val="%1."/>
      <w:lvlJc w:val="left"/>
      <w:pPr>
        <w:ind w:left="1057" w:hanging="360"/>
      </w:pPr>
    </w:lvl>
    <w:lvl w:ilvl="1" w:tplc="04090019" w:tentative="1">
      <w:start w:val="1"/>
      <w:numFmt w:val="lowerLetter"/>
      <w:lvlText w:val="%2."/>
      <w:lvlJc w:val="left"/>
      <w:pPr>
        <w:ind w:left="1777" w:hanging="360"/>
      </w:pPr>
    </w:lvl>
    <w:lvl w:ilvl="2" w:tplc="0409001B" w:tentative="1">
      <w:start w:val="1"/>
      <w:numFmt w:val="lowerRoman"/>
      <w:lvlText w:val="%3."/>
      <w:lvlJc w:val="right"/>
      <w:pPr>
        <w:ind w:left="2497" w:hanging="180"/>
      </w:pPr>
    </w:lvl>
    <w:lvl w:ilvl="3" w:tplc="0409000F" w:tentative="1">
      <w:start w:val="1"/>
      <w:numFmt w:val="decimal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3" w15:restartNumberingAfterBreak="0">
    <w:nsid w:val="5A693C68"/>
    <w:multiLevelType w:val="hybridMultilevel"/>
    <w:tmpl w:val="6A30558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984F78"/>
    <w:multiLevelType w:val="hybridMultilevel"/>
    <w:tmpl w:val="E54878EE"/>
    <w:lvl w:ilvl="0" w:tplc="FFFFFFFF">
      <w:start w:val="1"/>
      <w:numFmt w:val="decimal"/>
      <w:lvlText w:val="%1."/>
      <w:lvlJc w:val="left"/>
      <w:pPr>
        <w:ind w:left="1057" w:hanging="360"/>
      </w:pPr>
    </w:lvl>
    <w:lvl w:ilvl="1" w:tplc="04090019" w:tentative="1">
      <w:start w:val="1"/>
      <w:numFmt w:val="lowerLetter"/>
      <w:lvlText w:val="%2."/>
      <w:lvlJc w:val="left"/>
      <w:pPr>
        <w:ind w:left="1777" w:hanging="360"/>
      </w:pPr>
    </w:lvl>
    <w:lvl w:ilvl="2" w:tplc="0409001B" w:tentative="1">
      <w:start w:val="1"/>
      <w:numFmt w:val="lowerRoman"/>
      <w:lvlText w:val="%3."/>
      <w:lvlJc w:val="right"/>
      <w:pPr>
        <w:ind w:left="2497" w:hanging="180"/>
      </w:pPr>
    </w:lvl>
    <w:lvl w:ilvl="3" w:tplc="0409000F" w:tentative="1">
      <w:start w:val="1"/>
      <w:numFmt w:val="decimal"/>
      <w:lvlText w:val="%4."/>
      <w:lvlJc w:val="left"/>
      <w:pPr>
        <w:ind w:left="3217" w:hanging="360"/>
      </w:pPr>
    </w:lvl>
    <w:lvl w:ilvl="4" w:tplc="04090019" w:tentative="1">
      <w:start w:val="1"/>
      <w:numFmt w:val="lowerLetter"/>
      <w:lvlText w:val="%5."/>
      <w:lvlJc w:val="left"/>
      <w:pPr>
        <w:ind w:left="3937" w:hanging="360"/>
      </w:pPr>
    </w:lvl>
    <w:lvl w:ilvl="5" w:tplc="0409001B" w:tentative="1">
      <w:start w:val="1"/>
      <w:numFmt w:val="lowerRoman"/>
      <w:lvlText w:val="%6."/>
      <w:lvlJc w:val="right"/>
      <w:pPr>
        <w:ind w:left="4657" w:hanging="180"/>
      </w:pPr>
    </w:lvl>
    <w:lvl w:ilvl="6" w:tplc="0409000F" w:tentative="1">
      <w:start w:val="1"/>
      <w:numFmt w:val="decimal"/>
      <w:lvlText w:val="%7."/>
      <w:lvlJc w:val="left"/>
      <w:pPr>
        <w:ind w:left="5377" w:hanging="360"/>
      </w:pPr>
    </w:lvl>
    <w:lvl w:ilvl="7" w:tplc="04090019" w:tentative="1">
      <w:start w:val="1"/>
      <w:numFmt w:val="lowerLetter"/>
      <w:lvlText w:val="%8."/>
      <w:lvlJc w:val="left"/>
      <w:pPr>
        <w:ind w:left="6097" w:hanging="360"/>
      </w:pPr>
    </w:lvl>
    <w:lvl w:ilvl="8" w:tplc="040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5" w15:restartNumberingAfterBreak="0">
    <w:nsid w:val="72132656"/>
    <w:multiLevelType w:val="hybridMultilevel"/>
    <w:tmpl w:val="D764CAA6"/>
    <w:lvl w:ilvl="0" w:tplc="0409000F">
      <w:start w:val="1"/>
      <w:numFmt w:val="decimal"/>
      <w:lvlText w:val="%1."/>
      <w:lvlJc w:val="left"/>
      <w:pPr>
        <w:ind w:left="754" w:hanging="360"/>
      </w:pPr>
    </w:lvl>
    <w:lvl w:ilvl="1" w:tplc="04090019" w:tentative="1">
      <w:start w:val="1"/>
      <w:numFmt w:val="lowerLetter"/>
      <w:lvlText w:val="%2."/>
      <w:lvlJc w:val="left"/>
      <w:pPr>
        <w:ind w:left="1474" w:hanging="360"/>
      </w:pPr>
    </w:lvl>
    <w:lvl w:ilvl="2" w:tplc="0409001B" w:tentative="1">
      <w:start w:val="1"/>
      <w:numFmt w:val="lowerRoman"/>
      <w:lvlText w:val="%3."/>
      <w:lvlJc w:val="right"/>
      <w:pPr>
        <w:ind w:left="2194" w:hanging="180"/>
      </w:pPr>
    </w:lvl>
    <w:lvl w:ilvl="3" w:tplc="0409000F" w:tentative="1">
      <w:start w:val="1"/>
      <w:numFmt w:val="decimal"/>
      <w:lvlText w:val="%4."/>
      <w:lvlJc w:val="left"/>
      <w:pPr>
        <w:ind w:left="2914" w:hanging="360"/>
      </w:pPr>
    </w:lvl>
    <w:lvl w:ilvl="4" w:tplc="04090019" w:tentative="1">
      <w:start w:val="1"/>
      <w:numFmt w:val="lowerLetter"/>
      <w:lvlText w:val="%5."/>
      <w:lvlJc w:val="left"/>
      <w:pPr>
        <w:ind w:left="3634" w:hanging="360"/>
      </w:pPr>
    </w:lvl>
    <w:lvl w:ilvl="5" w:tplc="0409001B" w:tentative="1">
      <w:start w:val="1"/>
      <w:numFmt w:val="lowerRoman"/>
      <w:lvlText w:val="%6."/>
      <w:lvlJc w:val="right"/>
      <w:pPr>
        <w:ind w:left="4354" w:hanging="180"/>
      </w:pPr>
    </w:lvl>
    <w:lvl w:ilvl="6" w:tplc="0409000F" w:tentative="1">
      <w:start w:val="1"/>
      <w:numFmt w:val="decimal"/>
      <w:lvlText w:val="%7."/>
      <w:lvlJc w:val="left"/>
      <w:pPr>
        <w:ind w:left="5074" w:hanging="360"/>
      </w:pPr>
    </w:lvl>
    <w:lvl w:ilvl="7" w:tplc="04090019" w:tentative="1">
      <w:start w:val="1"/>
      <w:numFmt w:val="lowerLetter"/>
      <w:lvlText w:val="%8."/>
      <w:lvlJc w:val="left"/>
      <w:pPr>
        <w:ind w:left="5794" w:hanging="360"/>
      </w:pPr>
    </w:lvl>
    <w:lvl w:ilvl="8" w:tplc="040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7B250073"/>
    <w:multiLevelType w:val="hybridMultilevel"/>
    <w:tmpl w:val="AA589B0C"/>
    <w:lvl w:ilvl="0" w:tplc="BBA8A8AE">
      <w:start w:val="10"/>
      <w:numFmt w:val="decimal"/>
      <w:lvlText w:val="%1"/>
      <w:lvlJc w:val="left"/>
      <w:pPr>
        <w:ind w:left="382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02" w:hanging="360"/>
      </w:pPr>
    </w:lvl>
    <w:lvl w:ilvl="2" w:tplc="0409001B" w:tentative="1">
      <w:start w:val="1"/>
      <w:numFmt w:val="lowerRoman"/>
      <w:lvlText w:val="%3."/>
      <w:lvlJc w:val="right"/>
      <w:pPr>
        <w:ind w:left="1822" w:hanging="180"/>
      </w:pPr>
    </w:lvl>
    <w:lvl w:ilvl="3" w:tplc="0409000F" w:tentative="1">
      <w:start w:val="1"/>
      <w:numFmt w:val="decimal"/>
      <w:lvlText w:val="%4."/>
      <w:lvlJc w:val="left"/>
      <w:pPr>
        <w:ind w:left="2542" w:hanging="360"/>
      </w:pPr>
    </w:lvl>
    <w:lvl w:ilvl="4" w:tplc="04090019" w:tentative="1">
      <w:start w:val="1"/>
      <w:numFmt w:val="lowerLetter"/>
      <w:lvlText w:val="%5."/>
      <w:lvlJc w:val="left"/>
      <w:pPr>
        <w:ind w:left="3262" w:hanging="360"/>
      </w:pPr>
    </w:lvl>
    <w:lvl w:ilvl="5" w:tplc="0409001B" w:tentative="1">
      <w:start w:val="1"/>
      <w:numFmt w:val="lowerRoman"/>
      <w:lvlText w:val="%6."/>
      <w:lvlJc w:val="right"/>
      <w:pPr>
        <w:ind w:left="3982" w:hanging="180"/>
      </w:pPr>
    </w:lvl>
    <w:lvl w:ilvl="6" w:tplc="0409000F" w:tentative="1">
      <w:start w:val="1"/>
      <w:numFmt w:val="decimal"/>
      <w:lvlText w:val="%7."/>
      <w:lvlJc w:val="left"/>
      <w:pPr>
        <w:ind w:left="4702" w:hanging="360"/>
      </w:pPr>
    </w:lvl>
    <w:lvl w:ilvl="7" w:tplc="04090019" w:tentative="1">
      <w:start w:val="1"/>
      <w:numFmt w:val="lowerLetter"/>
      <w:lvlText w:val="%8."/>
      <w:lvlJc w:val="left"/>
      <w:pPr>
        <w:ind w:left="5422" w:hanging="360"/>
      </w:pPr>
    </w:lvl>
    <w:lvl w:ilvl="8" w:tplc="040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7" w15:restartNumberingAfterBreak="0">
    <w:nsid w:val="7C535027"/>
    <w:multiLevelType w:val="hybridMultilevel"/>
    <w:tmpl w:val="56A8BE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65CBC"/>
    <w:multiLevelType w:val="hybridMultilevel"/>
    <w:tmpl w:val="A9BAEF90"/>
    <w:lvl w:ilvl="0" w:tplc="FFFFFFFF">
      <w:start w:val="1"/>
      <w:numFmt w:val="decimal"/>
      <w:lvlText w:val="%1.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num w:numId="1" w16cid:durableId="1102606821">
    <w:abstractNumId w:val="2"/>
  </w:num>
  <w:num w:numId="2" w16cid:durableId="1444688475">
    <w:abstractNumId w:val="1"/>
  </w:num>
  <w:num w:numId="3" w16cid:durableId="1012797301">
    <w:abstractNumId w:val="17"/>
  </w:num>
  <w:num w:numId="4" w16cid:durableId="899250091">
    <w:abstractNumId w:val="3"/>
  </w:num>
  <w:num w:numId="5" w16cid:durableId="1483430553">
    <w:abstractNumId w:val="5"/>
  </w:num>
  <w:num w:numId="6" w16cid:durableId="464932855">
    <w:abstractNumId w:val="12"/>
  </w:num>
  <w:num w:numId="7" w16cid:durableId="772018550">
    <w:abstractNumId w:val="18"/>
  </w:num>
  <w:num w:numId="8" w16cid:durableId="1126894651">
    <w:abstractNumId w:val="14"/>
  </w:num>
  <w:num w:numId="9" w16cid:durableId="1693414908">
    <w:abstractNumId w:val="15"/>
  </w:num>
  <w:num w:numId="10" w16cid:durableId="1257246672">
    <w:abstractNumId w:val="13"/>
  </w:num>
  <w:num w:numId="11" w16cid:durableId="1544292196">
    <w:abstractNumId w:val="9"/>
  </w:num>
  <w:num w:numId="12" w16cid:durableId="1735546887">
    <w:abstractNumId w:val="4"/>
  </w:num>
  <w:num w:numId="13" w16cid:durableId="1789200338">
    <w:abstractNumId w:val="7"/>
  </w:num>
  <w:num w:numId="14" w16cid:durableId="547180561">
    <w:abstractNumId w:val="0"/>
  </w:num>
  <w:num w:numId="15" w16cid:durableId="2072188220">
    <w:abstractNumId w:val="6"/>
  </w:num>
  <w:num w:numId="16" w16cid:durableId="350841174">
    <w:abstractNumId w:val="16"/>
  </w:num>
  <w:num w:numId="17" w16cid:durableId="633025606">
    <w:abstractNumId w:val="10"/>
  </w:num>
  <w:num w:numId="18" w16cid:durableId="997344134">
    <w:abstractNumId w:val="8"/>
  </w:num>
  <w:num w:numId="19" w16cid:durableId="1662465178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4F5E"/>
    <w:rsid w:val="00002215"/>
    <w:rsid w:val="000031F4"/>
    <w:rsid w:val="00003B77"/>
    <w:rsid w:val="00004E57"/>
    <w:rsid w:val="000067C2"/>
    <w:rsid w:val="0000681E"/>
    <w:rsid w:val="0000685C"/>
    <w:rsid w:val="000076DD"/>
    <w:rsid w:val="00010074"/>
    <w:rsid w:val="00010D8F"/>
    <w:rsid w:val="00011A01"/>
    <w:rsid w:val="00011ADC"/>
    <w:rsid w:val="000120F2"/>
    <w:rsid w:val="00012B2D"/>
    <w:rsid w:val="00013507"/>
    <w:rsid w:val="000141E5"/>
    <w:rsid w:val="000168BD"/>
    <w:rsid w:val="00016A6E"/>
    <w:rsid w:val="00017B8C"/>
    <w:rsid w:val="0002076E"/>
    <w:rsid w:val="00020FF0"/>
    <w:rsid w:val="0002161E"/>
    <w:rsid w:val="000268EA"/>
    <w:rsid w:val="00026CFE"/>
    <w:rsid w:val="000314ED"/>
    <w:rsid w:val="00032B63"/>
    <w:rsid w:val="00033242"/>
    <w:rsid w:val="0003426B"/>
    <w:rsid w:val="00034ECE"/>
    <w:rsid w:val="00035057"/>
    <w:rsid w:val="00035074"/>
    <w:rsid w:val="00037BD0"/>
    <w:rsid w:val="000425CF"/>
    <w:rsid w:val="00042DCD"/>
    <w:rsid w:val="000448E7"/>
    <w:rsid w:val="000458FD"/>
    <w:rsid w:val="00045C85"/>
    <w:rsid w:val="00046AAB"/>
    <w:rsid w:val="000478DF"/>
    <w:rsid w:val="00050CFD"/>
    <w:rsid w:val="000510BB"/>
    <w:rsid w:val="00051EE6"/>
    <w:rsid w:val="00052146"/>
    <w:rsid w:val="0005363E"/>
    <w:rsid w:val="00053A23"/>
    <w:rsid w:val="000540FA"/>
    <w:rsid w:val="000568AB"/>
    <w:rsid w:val="0005704B"/>
    <w:rsid w:val="0006046A"/>
    <w:rsid w:val="000620FF"/>
    <w:rsid w:val="00063D05"/>
    <w:rsid w:val="0006426B"/>
    <w:rsid w:val="0006539B"/>
    <w:rsid w:val="00065EF1"/>
    <w:rsid w:val="00065F7D"/>
    <w:rsid w:val="0006661E"/>
    <w:rsid w:val="00066F9C"/>
    <w:rsid w:val="00067467"/>
    <w:rsid w:val="00067B4B"/>
    <w:rsid w:val="00070466"/>
    <w:rsid w:val="000704E9"/>
    <w:rsid w:val="00070ABC"/>
    <w:rsid w:val="00071398"/>
    <w:rsid w:val="00071D14"/>
    <w:rsid w:val="00074C3F"/>
    <w:rsid w:val="00074DFB"/>
    <w:rsid w:val="00076137"/>
    <w:rsid w:val="00077171"/>
    <w:rsid w:val="00077445"/>
    <w:rsid w:val="000801A5"/>
    <w:rsid w:val="00081AAD"/>
    <w:rsid w:val="00082581"/>
    <w:rsid w:val="00082761"/>
    <w:rsid w:val="0008743A"/>
    <w:rsid w:val="00094349"/>
    <w:rsid w:val="0009460D"/>
    <w:rsid w:val="0009479D"/>
    <w:rsid w:val="00095CF6"/>
    <w:rsid w:val="00096BE4"/>
    <w:rsid w:val="00097087"/>
    <w:rsid w:val="0009719C"/>
    <w:rsid w:val="00097F2B"/>
    <w:rsid w:val="000A2097"/>
    <w:rsid w:val="000A22C2"/>
    <w:rsid w:val="000A27F9"/>
    <w:rsid w:val="000A3A80"/>
    <w:rsid w:val="000A436C"/>
    <w:rsid w:val="000A6EFB"/>
    <w:rsid w:val="000B1CA9"/>
    <w:rsid w:val="000B37A7"/>
    <w:rsid w:val="000B3C69"/>
    <w:rsid w:val="000B4139"/>
    <w:rsid w:val="000B5A09"/>
    <w:rsid w:val="000B6A64"/>
    <w:rsid w:val="000B6BC4"/>
    <w:rsid w:val="000B7A79"/>
    <w:rsid w:val="000C033B"/>
    <w:rsid w:val="000C05B2"/>
    <w:rsid w:val="000C1654"/>
    <w:rsid w:val="000C17EE"/>
    <w:rsid w:val="000C45E6"/>
    <w:rsid w:val="000C665D"/>
    <w:rsid w:val="000C6B0C"/>
    <w:rsid w:val="000C79FC"/>
    <w:rsid w:val="000C7DA2"/>
    <w:rsid w:val="000D018A"/>
    <w:rsid w:val="000D0FDD"/>
    <w:rsid w:val="000D1097"/>
    <w:rsid w:val="000D1150"/>
    <w:rsid w:val="000D49D7"/>
    <w:rsid w:val="000D4D92"/>
    <w:rsid w:val="000D4E8E"/>
    <w:rsid w:val="000D53EC"/>
    <w:rsid w:val="000D5AAF"/>
    <w:rsid w:val="000D7D22"/>
    <w:rsid w:val="000E0923"/>
    <w:rsid w:val="000E0F04"/>
    <w:rsid w:val="000E2DA8"/>
    <w:rsid w:val="000E3098"/>
    <w:rsid w:val="000E3F35"/>
    <w:rsid w:val="000E6291"/>
    <w:rsid w:val="000E7636"/>
    <w:rsid w:val="000E767D"/>
    <w:rsid w:val="000F104E"/>
    <w:rsid w:val="000F34FE"/>
    <w:rsid w:val="000F447A"/>
    <w:rsid w:val="000F502A"/>
    <w:rsid w:val="000F5ED3"/>
    <w:rsid w:val="00100859"/>
    <w:rsid w:val="00101DA4"/>
    <w:rsid w:val="00102627"/>
    <w:rsid w:val="00103204"/>
    <w:rsid w:val="00104ABB"/>
    <w:rsid w:val="00105361"/>
    <w:rsid w:val="00107023"/>
    <w:rsid w:val="001072D0"/>
    <w:rsid w:val="00110E0D"/>
    <w:rsid w:val="001111BC"/>
    <w:rsid w:val="00111370"/>
    <w:rsid w:val="0011275E"/>
    <w:rsid w:val="00112CA0"/>
    <w:rsid w:val="001142E2"/>
    <w:rsid w:val="00115070"/>
    <w:rsid w:val="0011522B"/>
    <w:rsid w:val="0011603A"/>
    <w:rsid w:val="0011629A"/>
    <w:rsid w:val="00116318"/>
    <w:rsid w:val="001175E3"/>
    <w:rsid w:val="00117EFE"/>
    <w:rsid w:val="001201E8"/>
    <w:rsid w:val="00121366"/>
    <w:rsid w:val="00121B09"/>
    <w:rsid w:val="0012231D"/>
    <w:rsid w:val="001226B8"/>
    <w:rsid w:val="00122975"/>
    <w:rsid w:val="001244B7"/>
    <w:rsid w:val="0012555D"/>
    <w:rsid w:val="00126C83"/>
    <w:rsid w:val="00127C37"/>
    <w:rsid w:val="00131962"/>
    <w:rsid w:val="00133BA0"/>
    <w:rsid w:val="00134856"/>
    <w:rsid w:val="00135090"/>
    <w:rsid w:val="00135A73"/>
    <w:rsid w:val="00135C53"/>
    <w:rsid w:val="00141B5F"/>
    <w:rsid w:val="00142962"/>
    <w:rsid w:val="001430DC"/>
    <w:rsid w:val="001436C5"/>
    <w:rsid w:val="001441D6"/>
    <w:rsid w:val="00145279"/>
    <w:rsid w:val="00146046"/>
    <w:rsid w:val="001474A2"/>
    <w:rsid w:val="00147BA1"/>
    <w:rsid w:val="001514AE"/>
    <w:rsid w:val="00152BF0"/>
    <w:rsid w:val="00153390"/>
    <w:rsid w:val="0015384E"/>
    <w:rsid w:val="00154016"/>
    <w:rsid w:val="00154358"/>
    <w:rsid w:val="00155322"/>
    <w:rsid w:val="001554EE"/>
    <w:rsid w:val="001566B3"/>
    <w:rsid w:val="001572AC"/>
    <w:rsid w:val="0015765B"/>
    <w:rsid w:val="00157A56"/>
    <w:rsid w:val="00160081"/>
    <w:rsid w:val="00160AD4"/>
    <w:rsid w:val="00161682"/>
    <w:rsid w:val="00162756"/>
    <w:rsid w:val="00162B6E"/>
    <w:rsid w:val="00163001"/>
    <w:rsid w:val="00163B71"/>
    <w:rsid w:val="00163E0C"/>
    <w:rsid w:val="0016570F"/>
    <w:rsid w:val="001659C7"/>
    <w:rsid w:val="001665F9"/>
    <w:rsid w:val="0017137F"/>
    <w:rsid w:val="0017151B"/>
    <w:rsid w:val="00171872"/>
    <w:rsid w:val="00171B69"/>
    <w:rsid w:val="00172F8A"/>
    <w:rsid w:val="00174F27"/>
    <w:rsid w:val="00175B76"/>
    <w:rsid w:val="00175D8C"/>
    <w:rsid w:val="001763FC"/>
    <w:rsid w:val="00181597"/>
    <w:rsid w:val="00181B5B"/>
    <w:rsid w:val="0018249D"/>
    <w:rsid w:val="00183DF1"/>
    <w:rsid w:val="00186216"/>
    <w:rsid w:val="00186D61"/>
    <w:rsid w:val="00186F8D"/>
    <w:rsid w:val="0019014E"/>
    <w:rsid w:val="00191DE7"/>
    <w:rsid w:val="00193E30"/>
    <w:rsid w:val="00194126"/>
    <w:rsid w:val="00194C63"/>
    <w:rsid w:val="001963B6"/>
    <w:rsid w:val="00196B95"/>
    <w:rsid w:val="0019706E"/>
    <w:rsid w:val="0019707D"/>
    <w:rsid w:val="001A0B1B"/>
    <w:rsid w:val="001A1A6C"/>
    <w:rsid w:val="001A529B"/>
    <w:rsid w:val="001A78F2"/>
    <w:rsid w:val="001B01C1"/>
    <w:rsid w:val="001B06B8"/>
    <w:rsid w:val="001B17CC"/>
    <w:rsid w:val="001B1F46"/>
    <w:rsid w:val="001B23D6"/>
    <w:rsid w:val="001B2C32"/>
    <w:rsid w:val="001B3AD1"/>
    <w:rsid w:val="001B40F9"/>
    <w:rsid w:val="001B62D4"/>
    <w:rsid w:val="001B7CED"/>
    <w:rsid w:val="001C0AF7"/>
    <w:rsid w:val="001C1B16"/>
    <w:rsid w:val="001C2879"/>
    <w:rsid w:val="001C370B"/>
    <w:rsid w:val="001C74ED"/>
    <w:rsid w:val="001D02E6"/>
    <w:rsid w:val="001D092B"/>
    <w:rsid w:val="001D0B87"/>
    <w:rsid w:val="001D0E9B"/>
    <w:rsid w:val="001D1296"/>
    <w:rsid w:val="001D3FDB"/>
    <w:rsid w:val="001D403B"/>
    <w:rsid w:val="001D569B"/>
    <w:rsid w:val="001D5DE8"/>
    <w:rsid w:val="001D5F3F"/>
    <w:rsid w:val="001D690A"/>
    <w:rsid w:val="001D6BCA"/>
    <w:rsid w:val="001D7894"/>
    <w:rsid w:val="001E08CC"/>
    <w:rsid w:val="001E0E68"/>
    <w:rsid w:val="001E31B5"/>
    <w:rsid w:val="001E3225"/>
    <w:rsid w:val="001E46B5"/>
    <w:rsid w:val="001E4F5E"/>
    <w:rsid w:val="001E5A7D"/>
    <w:rsid w:val="001E6005"/>
    <w:rsid w:val="001F05D0"/>
    <w:rsid w:val="001F06EE"/>
    <w:rsid w:val="001F1CA5"/>
    <w:rsid w:val="001F2F50"/>
    <w:rsid w:val="001F5A2E"/>
    <w:rsid w:val="001F6ADF"/>
    <w:rsid w:val="001F7388"/>
    <w:rsid w:val="001F7BA1"/>
    <w:rsid w:val="001F7C5E"/>
    <w:rsid w:val="001F7D2D"/>
    <w:rsid w:val="00200DF8"/>
    <w:rsid w:val="00202634"/>
    <w:rsid w:val="00202682"/>
    <w:rsid w:val="00204B40"/>
    <w:rsid w:val="002074B9"/>
    <w:rsid w:val="00207874"/>
    <w:rsid w:val="00207CC8"/>
    <w:rsid w:val="002110F6"/>
    <w:rsid w:val="00211DAD"/>
    <w:rsid w:val="00214443"/>
    <w:rsid w:val="002163B4"/>
    <w:rsid w:val="00217B2A"/>
    <w:rsid w:val="00217D9C"/>
    <w:rsid w:val="00220347"/>
    <w:rsid w:val="0022177C"/>
    <w:rsid w:val="00221B52"/>
    <w:rsid w:val="00222366"/>
    <w:rsid w:val="0022315C"/>
    <w:rsid w:val="002237BD"/>
    <w:rsid w:val="002249AF"/>
    <w:rsid w:val="0023078C"/>
    <w:rsid w:val="00231076"/>
    <w:rsid w:val="002315E7"/>
    <w:rsid w:val="0023200B"/>
    <w:rsid w:val="00234113"/>
    <w:rsid w:val="002354B3"/>
    <w:rsid w:val="00235593"/>
    <w:rsid w:val="00235771"/>
    <w:rsid w:val="00235E49"/>
    <w:rsid w:val="002375BD"/>
    <w:rsid w:val="00237F4B"/>
    <w:rsid w:val="002408A8"/>
    <w:rsid w:val="00241582"/>
    <w:rsid w:val="0024229B"/>
    <w:rsid w:val="00242B78"/>
    <w:rsid w:val="00244EEA"/>
    <w:rsid w:val="00245565"/>
    <w:rsid w:val="00245B07"/>
    <w:rsid w:val="00250A03"/>
    <w:rsid w:val="00250F4E"/>
    <w:rsid w:val="00251952"/>
    <w:rsid w:val="0025250D"/>
    <w:rsid w:val="00253B3F"/>
    <w:rsid w:val="00254414"/>
    <w:rsid w:val="00255B7F"/>
    <w:rsid w:val="00257658"/>
    <w:rsid w:val="00257672"/>
    <w:rsid w:val="00263D0A"/>
    <w:rsid w:val="00264FC3"/>
    <w:rsid w:val="00266EC5"/>
    <w:rsid w:val="0026743E"/>
    <w:rsid w:val="002705A4"/>
    <w:rsid w:val="00271A9B"/>
    <w:rsid w:val="00273DE1"/>
    <w:rsid w:val="00280015"/>
    <w:rsid w:val="0028049F"/>
    <w:rsid w:val="00280663"/>
    <w:rsid w:val="00282FBE"/>
    <w:rsid w:val="00283731"/>
    <w:rsid w:val="002853DC"/>
    <w:rsid w:val="00285E88"/>
    <w:rsid w:val="00286953"/>
    <w:rsid w:val="002877AB"/>
    <w:rsid w:val="002878BE"/>
    <w:rsid w:val="002915E5"/>
    <w:rsid w:val="00292740"/>
    <w:rsid w:val="002940F7"/>
    <w:rsid w:val="00294DB1"/>
    <w:rsid w:val="00294F12"/>
    <w:rsid w:val="00297F4E"/>
    <w:rsid w:val="002A0CF1"/>
    <w:rsid w:val="002A3455"/>
    <w:rsid w:val="002A34E8"/>
    <w:rsid w:val="002A37CB"/>
    <w:rsid w:val="002A54EE"/>
    <w:rsid w:val="002A62FA"/>
    <w:rsid w:val="002A64ED"/>
    <w:rsid w:val="002A6A56"/>
    <w:rsid w:val="002A7D57"/>
    <w:rsid w:val="002A7F68"/>
    <w:rsid w:val="002B029C"/>
    <w:rsid w:val="002B0C17"/>
    <w:rsid w:val="002B0E80"/>
    <w:rsid w:val="002B0EB1"/>
    <w:rsid w:val="002B127B"/>
    <w:rsid w:val="002B188A"/>
    <w:rsid w:val="002B2A82"/>
    <w:rsid w:val="002B419C"/>
    <w:rsid w:val="002B41E0"/>
    <w:rsid w:val="002B4598"/>
    <w:rsid w:val="002B527D"/>
    <w:rsid w:val="002B55E8"/>
    <w:rsid w:val="002B5CD9"/>
    <w:rsid w:val="002B6731"/>
    <w:rsid w:val="002C224F"/>
    <w:rsid w:val="002C26FA"/>
    <w:rsid w:val="002C3D91"/>
    <w:rsid w:val="002C481D"/>
    <w:rsid w:val="002C73E8"/>
    <w:rsid w:val="002C755C"/>
    <w:rsid w:val="002C7570"/>
    <w:rsid w:val="002D34C4"/>
    <w:rsid w:val="002D35CA"/>
    <w:rsid w:val="002D695C"/>
    <w:rsid w:val="002D7E0E"/>
    <w:rsid w:val="002E044B"/>
    <w:rsid w:val="002E20B9"/>
    <w:rsid w:val="002E30D5"/>
    <w:rsid w:val="002E3824"/>
    <w:rsid w:val="002E588B"/>
    <w:rsid w:val="002E6B01"/>
    <w:rsid w:val="002E7510"/>
    <w:rsid w:val="002E7F0F"/>
    <w:rsid w:val="002E7F1A"/>
    <w:rsid w:val="002F0132"/>
    <w:rsid w:val="002F046B"/>
    <w:rsid w:val="002F0E93"/>
    <w:rsid w:val="002F11D8"/>
    <w:rsid w:val="002F1524"/>
    <w:rsid w:val="002F4D44"/>
    <w:rsid w:val="003008E2"/>
    <w:rsid w:val="00302812"/>
    <w:rsid w:val="0030386F"/>
    <w:rsid w:val="00305DC2"/>
    <w:rsid w:val="00305EEE"/>
    <w:rsid w:val="0031110E"/>
    <w:rsid w:val="00312FC0"/>
    <w:rsid w:val="00312FC8"/>
    <w:rsid w:val="00313DE4"/>
    <w:rsid w:val="0031482F"/>
    <w:rsid w:val="003148EC"/>
    <w:rsid w:val="00315A9E"/>
    <w:rsid w:val="00316772"/>
    <w:rsid w:val="00320437"/>
    <w:rsid w:val="0032175A"/>
    <w:rsid w:val="00322EB0"/>
    <w:rsid w:val="00323294"/>
    <w:rsid w:val="00324993"/>
    <w:rsid w:val="0032631A"/>
    <w:rsid w:val="00326FFE"/>
    <w:rsid w:val="00327033"/>
    <w:rsid w:val="003273CA"/>
    <w:rsid w:val="00327E9B"/>
    <w:rsid w:val="00330B88"/>
    <w:rsid w:val="00330FCA"/>
    <w:rsid w:val="00331771"/>
    <w:rsid w:val="00332B02"/>
    <w:rsid w:val="00332D94"/>
    <w:rsid w:val="00334004"/>
    <w:rsid w:val="003340B5"/>
    <w:rsid w:val="00334497"/>
    <w:rsid w:val="00334962"/>
    <w:rsid w:val="003358BB"/>
    <w:rsid w:val="00335A33"/>
    <w:rsid w:val="00336842"/>
    <w:rsid w:val="003368D8"/>
    <w:rsid w:val="00337BAA"/>
    <w:rsid w:val="00337D97"/>
    <w:rsid w:val="00342521"/>
    <w:rsid w:val="00342EE8"/>
    <w:rsid w:val="003443EB"/>
    <w:rsid w:val="003464B6"/>
    <w:rsid w:val="00347778"/>
    <w:rsid w:val="00347D03"/>
    <w:rsid w:val="00350737"/>
    <w:rsid w:val="003546AC"/>
    <w:rsid w:val="00354E96"/>
    <w:rsid w:val="003561F0"/>
    <w:rsid w:val="003574B2"/>
    <w:rsid w:val="003578C2"/>
    <w:rsid w:val="00360554"/>
    <w:rsid w:val="00365225"/>
    <w:rsid w:val="0036545A"/>
    <w:rsid w:val="00367F32"/>
    <w:rsid w:val="0037026C"/>
    <w:rsid w:val="003712E2"/>
    <w:rsid w:val="00372C41"/>
    <w:rsid w:val="00374A94"/>
    <w:rsid w:val="00374FA8"/>
    <w:rsid w:val="003757E0"/>
    <w:rsid w:val="003775F8"/>
    <w:rsid w:val="00377745"/>
    <w:rsid w:val="003806A2"/>
    <w:rsid w:val="00381EF5"/>
    <w:rsid w:val="0038240A"/>
    <w:rsid w:val="00382B97"/>
    <w:rsid w:val="00386029"/>
    <w:rsid w:val="003862A8"/>
    <w:rsid w:val="003910CF"/>
    <w:rsid w:val="0039122C"/>
    <w:rsid w:val="003919B9"/>
    <w:rsid w:val="00391C36"/>
    <w:rsid w:val="0039276D"/>
    <w:rsid w:val="003930EF"/>
    <w:rsid w:val="00393A93"/>
    <w:rsid w:val="00393BC8"/>
    <w:rsid w:val="00394278"/>
    <w:rsid w:val="0039454E"/>
    <w:rsid w:val="003958CC"/>
    <w:rsid w:val="00396BDB"/>
    <w:rsid w:val="00396C1F"/>
    <w:rsid w:val="003A4A7E"/>
    <w:rsid w:val="003A4DD2"/>
    <w:rsid w:val="003B2493"/>
    <w:rsid w:val="003B3191"/>
    <w:rsid w:val="003B4796"/>
    <w:rsid w:val="003B4F1D"/>
    <w:rsid w:val="003B5C70"/>
    <w:rsid w:val="003B6D38"/>
    <w:rsid w:val="003B6F41"/>
    <w:rsid w:val="003B7362"/>
    <w:rsid w:val="003C0275"/>
    <w:rsid w:val="003C0D44"/>
    <w:rsid w:val="003C33E9"/>
    <w:rsid w:val="003C5667"/>
    <w:rsid w:val="003C775E"/>
    <w:rsid w:val="003C7DE1"/>
    <w:rsid w:val="003D0747"/>
    <w:rsid w:val="003D2222"/>
    <w:rsid w:val="003D317A"/>
    <w:rsid w:val="003D3505"/>
    <w:rsid w:val="003D39D3"/>
    <w:rsid w:val="003D40C7"/>
    <w:rsid w:val="003D40FF"/>
    <w:rsid w:val="003D435F"/>
    <w:rsid w:val="003D47AE"/>
    <w:rsid w:val="003D47B2"/>
    <w:rsid w:val="003D49B7"/>
    <w:rsid w:val="003D4D84"/>
    <w:rsid w:val="003D607E"/>
    <w:rsid w:val="003D6127"/>
    <w:rsid w:val="003D7B40"/>
    <w:rsid w:val="003E0C01"/>
    <w:rsid w:val="003E11CD"/>
    <w:rsid w:val="003E27AA"/>
    <w:rsid w:val="003E3E65"/>
    <w:rsid w:val="003E5AA5"/>
    <w:rsid w:val="003E6263"/>
    <w:rsid w:val="003E66DA"/>
    <w:rsid w:val="003F09EC"/>
    <w:rsid w:val="003F1459"/>
    <w:rsid w:val="003F17D9"/>
    <w:rsid w:val="003F1913"/>
    <w:rsid w:val="003F2EBC"/>
    <w:rsid w:val="003F2F47"/>
    <w:rsid w:val="003F373C"/>
    <w:rsid w:val="003F492A"/>
    <w:rsid w:val="003F506B"/>
    <w:rsid w:val="003F5AB9"/>
    <w:rsid w:val="003F70B6"/>
    <w:rsid w:val="003F740F"/>
    <w:rsid w:val="003F7D0D"/>
    <w:rsid w:val="004003EF"/>
    <w:rsid w:val="004004A5"/>
    <w:rsid w:val="00400543"/>
    <w:rsid w:val="00401300"/>
    <w:rsid w:val="00402035"/>
    <w:rsid w:val="00402D03"/>
    <w:rsid w:val="00402E1B"/>
    <w:rsid w:val="00402F65"/>
    <w:rsid w:val="00403F35"/>
    <w:rsid w:val="0040503C"/>
    <w:rsid w:val="004058C4"/>
    <w:rsid w:val="0040649D"/>
    <w:rsid w:val="004064CE"/>
    <w:rsid w:val="00406A98"/>
    <w:rsid w:val="00406B9A"/>
    <w:rsid w:val="00406BE3"/>
    <w:rsid w:val="00407C96"/>
    <w:rsid w:val="00407F56"/>
    <w:rsid w:val="00413807"/>
    <w:rsid w:val="00413D7E"/>
    <w:rsid w:val="00415464"/>
    <w:rsid w:val="004157E6"/>
    <w:rsid w:val="00420A2E"/>
    <w:rsid w:val="00421FD8"/>
    <w:rsid w:val="00423223"/>
    <w:rsid w:val="0042410A"/>
    <w:rsid w:val="00424249"/>
    <w:rsid w:val="0042519A"/>
    <w:rsid w:val="00427124"/>
    <w:rsid w:val="0042754D"/>
    <w:rsid w:val="00427DCC"/>
    <w:rsid w:val="004301F5"/>
    <w:rsid w:val="004303E5"/>
    <w:rsid w:val="004337DD"/>
    <w:rsid w:val="00436B8B"/>
    <w:rsid w:val="00437C28"/>
    <w:rsid w:val="00437F9F"/>
    <w:rsid w:val="0044000C"/>
    <w:rsid w:val="004401EC"/>
    <w:rsid w:val="004404DC"/>
    <w:rsid w:val="004416D4"/>
    <w:rsid w:val="0044191B"/>
    <w:rsid w:val="00441D25"/>
    <w:rsid w:val="00443C89"/>
    <w:rsid w:val="00443F18"/>
    <w:rsid w:val="00444AAB"/>
    <w:rsid w:val="00445221"/>
    <w:rsid w:val="0044607C"/>
    <w:rsid w:val="00447EF6"/>
    <w:rsid w:val="00450925"/>
    <w:rsid w:val="00455881"/>
    <w:rsid w:val="004561B1"/>
    <w:rsid w:val="00460560"/>
    <w:rsid w:val="004605B0"/>
    <w:rsid w:val="0046149E"/>
    <w:rsid w:val="00461A45"/>
    <w:rsid w:val="00461B4B"/>
    <w:rsid w:val="004627EF"/>
    <w:rsid w:val="00464AE5"/>
    <w:rsid w:val="00464D31"/>
    <w:rsid w:val="0046500C"/>
    <w:rsid w:val="004653E2"/>
    <w:rsid w:val="0046555E"/>
    <w:rsid w:val="00465E69"/>
    <w:rsid w:val="004666AE"/>
    <w:rsid w:val="0046765F"/>
    <w:rsid w:val="004719CB"/>
    <w:rsid w:val="004721F4"/>
    <w:rsid w:val="00473C1D"/>
    <w:rsid w:val="00473D55"/>
    <w:rsid w:val="00474187"/>
    <w:rsid w:val="00474AA7"/>
    <w:rsid w:val="00475879"/>
    <w:rsid w:val="00476E8A"/>
    <w:rsid w:val="00480BE9"/>
    <w:rsid w:val="004811A4"/>
    <w:rsid w:val="00481415"/>
    <w:rsid w:val="00482A04"/>
    <w:rsid w:val="00482A17"/>
    <w:rsid w:val="004846E7"/>
    <w:rsid w:val="004847DE"/>
    <w:rsid w:val="00486217"/>
    <w:rsid w:val="00486288"/>
    <w:rsid w:val="0048684D"/>
    <w:rsid w:val="00486E1E"/>
    <w:rsid w:val="00487C5D"/>
    <w:rsid w:val="004906D0"/>
    <w:rsid w:val="004913C7"/>
    <w:rsid w:val="004919CC"/>
    <w:rsid w:val="00491DDB"/>
    <w:rsid w:val="0049227D"/>
    <w:rsid w:val="00492347"/>
    <w:rsid w:val="00492CB6"/>
    <w:rsid w:val="00493097"/>
    <w:rsid w:val="00494E63"/>
    <w:rsid w:val="00496E09"/>
    <w:rsid w:val="004A18E4"/>
    <w:rsid w:val="004A221A"/>
    <w:rsid w:val="004A319D"/>
    <w:rsid w:val="004A54FA"/>
    <w:rsid w:val="004A553E"/>
    <w:rsid w:val="004A5550"/>
    <w:rsid w:val="004A6A49"/>
    <w:rsid w:val="004A74CC"/>
    <w:rsid w:val="004A7A4A"/>
    <w:rsid w:val="004B05B5"/>
    <w:rsid w:val="004B0BCC"/>
    <w:rsid w:val="004B23F7"/>
    <w:rsid w:val="004B26DD"/>
    <w:rsid w:val="004B53DF"/>
    <w:rsid w:val="004B54B1"/>
    <w:rsid w:val="004B6DFF"/>
    <w:rsid w:val="004B7CB5"/>
    <w:rsid w:val="004C00BC"/>
    <w:rsid w:val="004C0A1A"/>
    <w:rsid w:val="004C13E6"/>
    <w:rsid w:val="004C3E2C"/>
    <w:rsid w:val="004C4472"/>
    <w:rsid w:val="004C5F4F"/>
    <w:rsid w:val="004C61CD"/>
    <w:rsid w:val="004C698B"/>
    <w:rsid w:val="004D0BC8"/>
    <w:rsid w:val="004D1B21"/>
    <w:rsid w:val="004D1FED"/>
    <w:rsid w:val="004D228E"/>
    <w:rsid w:val="004D3098"/>
    <w:rsid w:val="004D3EF2"/>
    <w:rsid w:val="004D57FC"/>
    <w:rsid w:val="004D69AA"/>
    <w:rsid w:val="004E02C2"/>
    <w:rsid w:val="004E0E29"/>
    <w:rsid w:val="004E1D2B"/>
    <w:rsid w:val="004E2F6D"/>
    <w:rsid w:val="004E5048"/>
    <w:rsid w:val="004E5E08"/>
    <w:rsid w:val="004F2861"/>
    <w:rsid w:val="004F56C9"/>
    <w:rsid w:val="004F5950"/>
    <w:rsid w:val="004F59EA"/>
    <w:rsid w:val="004F5A13"/>
    <w:rsid w:val="004F64AF"/>
    <w:rsid w:val="004F769E"/>
    <w:rsid w:val="004F7804"/>
    <w:rsid w:val="00500DA0"/>
    <w:rsid w:val="005019AD"/>
    <w:rsid w:val="00501E5F"/>
    <w:rsid w:val="0050212E"/>
    <w:rsid w:val="00502DC7"/>
    <w:rsid w:val="005032AB"/>
    <w:rsid w:val="00503A7E"/>
    <w:rsid w:val="00503C13"/>
    <w:rsid w:val="005061D6"/>
    <w:rsid w:val="005065BD"/>
    <w:rsid w:val="005073FF"/>
    <w:rsid w:val="005079D0"/>
    <w:rsid w:val="00507CE4"/>
    <w:rsid w:val="00510071"/>
    <w:rsid w:val="005111C1"/>
    <w:rsid w:val="0051284A"/>
    <w:rsid w:val="0051505E"/>
    <w:rsid w:val="00515323"/>
    <w:rsid w:val="005166FD"/>
    <w:rsid w:val="00522A75"/>
    <w:rsid w:val="00522BA1"/>
    <w:rsid w:val="00524D2D"/>
    <w:rsid w:val="00524E41"/>
    <w:rsid w:val="005277B3"/>
    <w:rsid w:val="005302B7"/>
    <w:rsid w:val="00530E63"/>
    <w:rsid w:val="00531272"/>
    <w:rsid w:val="00533026"/>
    <w:rsid w:val="0053432C"/>
    <w:rsid w:val="00535805"/>
    <w:rsid w:val="00535B0F"/>
    <w:rsid w:val="00540141"/>
    <w:rsid w:val="005424BB"/>
    <w:rsid w:val="005431D3"/>
    <w:rsid w:val="0054389F"/>
    <w:rsid w:val="00545323"/>
    <w:rsid w:val="00545A86"/>
    <w:rsid w:val="00545DA4"/>
    <w:rsid w:val="00546D61"/>
    <w:rsid w:val="00547304"/>
    <w:rsid w:val="0055045A"/>
    <w:rsid w:val="00550706"/>
    <w:rsid w:val="00550C2D"/>
    <w:rsid w:val="00551CCC"/>
    <w:rsid w:val="00552428"/>
    <w:rsid w:val="005533D5"/>
    <w:rsid w:val="005535EC"/>
    <w:rsid w:val="00555B0A"/>
    <w:rsid w:val="00556A70"/>
    <w:rsid w:val="00560655"/>
    <w:rsid w:val="00560956"/>
    <w:rsid w:val="00560F45"/>
    <w:rsid w:val="00561AAC"/>
    <w:rsid w:val="005643B9"/>
    <w:rsid w:val="00567EE5"/>
    <w:rsid w:val="005705D0"/>
    <w:rsid w:val="00570614"/>
    <w:rsid w:val="005720D1"/>
    <w:rsid w:val="0057437B"/>
    <w:rsid w:val="00574ED7"/>
    <w:rsid w:val="00577582"/>
    <w:rsid w:val="00580E5F"/>
    <w:rsid w:val="005810FA"/>
    <w:rsid w:val="00581D6E"/>
    <w:rsid w:val="00581ED2"/>
    <w:rsid w:val="00582933"/>
    <w:rsid w:val="005829EB"/>
    <w:rsid w:val="00582C1E"/>
    <w:rsid w:val="0058414C"/>
    <w:rsid w:val="005845B2"/>
    <w:rsid w:val="00584813"/>
    <w:rsid w:val="00585039"/>
    <w:rsid w:val="005906B9"/>
    <w:rsid w:val="005920CF"/>
    <w:rsid w:val="005924A2"/>
    <w:rsid w:val="005927B9"/>
    <w:rsid w:val="00592974"/>
    <w:rsid w:val="00593CED"/>
    <w:rsid w:val="00595EFC"/>
    <w:rsid w:val="00597378"/>
    <w:rsid w:val="005974EF"/>
    <w:rsid w:val="005A232B"/>
    <w:rsid w:val="005A271D"/>
    <w:rsid w:val="005A2E80"/>
    <w:rsid w:val="005A4BD7"/>
    <w:rsid w:val="005A7BB4"/>
    <w:rsid w:val="005A7F89"/>
    <w:rsid w:val="005B06C7"/>
    <w:rsid w:val="005B127A"/>
    <w:rsid w:val="005B13C5"/>
    <w:rsid w:val="005B16EA"/>
    <w:rsid w:val="005B25F2"/>
    <w:rsid w:val="005B2D51"/>
    <w:rsid w:val="005B3E0C"/>
    <w:rsid w:val="005B49A7"/>
    <w:rsid w:val="005B5088"/>
    <w:rsid w:val="005B5EA1"/>
    <w:rsid w:val="005B6399"/>
    <w:rsid w:val="005B6491"/>
    <w:rsid w:val="005B773C"/>
    <w:rsid w:val="005B7B6E"/>
    <w:rsid w:val="005C1269"/>
    <w:rsid w:val="005C2206"/>
    <w:rsid w:val="005C3E77"/>
    <w:rsid w:val="005C63EB"/>
    <w:rsid w:val="005C777C"/>
    <w:rsid w:val="005D0909"/>
    <w:rsid w:val="005D10F1"/>
    <w:rsid w:val="005D1520"/>
    <w:rsid w:val="005D301B"/>
    <w:rsid w:val="005D428D"/>
    <w:rsid w:val="005E011C"/>
    <w:rsid w:val="005E0B03"/>
    <w:rsid w:val="005E1060"/>
    <w:rsid w:val="005E1F64"/>
    <w:rsid w:val="005E2324"/>
    <w:rsid w:val="005E2F5A"/>
    <w:rsid w:val="005E5599"/>
    <w:rsid w:val="005E7153"/>
    <w:rsid w:val="005F0323"/>
    <w:rsid w:val="005F0FF7"/>
    <w:rsid w:val="005F224C"/>
    <w:rsid w:val="005F3688"/>
    <w:rsid w:val="005F58E0"/>
    <w:rsid w:val="005F5B09"/>
    <w:rsid w:val="005F6079"/>
    <w:rsid w:val="005F7E6E"/>
    <w:rsid w:val="00602753"/>
    <w:rsid w:val="00610D12"/>
    <w:rsid w:val="0061180C"/>
    <w:rsid w:val="00612192"/>
    <w:rsid w:val="0061391A"/>
    <w:rsid w:val="00613AD6"/>
    <w:rsid w:val="00614E55"/>
    <w:rsid w:val="0061542C"/>
    <w:rsid w:val="006166E0"/>
    <w:rsid w:val="00616E39"/>
    <w:rsid w:val="006175A5"/>
    <w:rsid w:val="00620ABD"/>
    <w:rsid w:val="00620EFE"/>
    <w:rsid w:val="006241E6"/>
    <w:rsid w:val="006246DC"/>
    <w:rsid w:val="00625193"/>
    <w:rsid w:val="00625A07"/>
    <w:rsid w:val="00625C6D"/>
    <w:rsid w:val="00627B4D"/>
    <w:rsid w:val="006315AF"/>
    <w:rsid w:val="00632B6B"/>
    <w:rsid w:val="0063503A"/>
    <w:rsid w:val="0064006C"/>
    <w:rsid w:val="006403C1"/>
    <w:rsid w:val="00640C4F"/>
    <w:rsid w:val="0064169B"/>
    <w:rsid w:val="0064360A"/>
    <w:rsid w:val="00643806"/>
    <w:rsid w:val="00644C10"/>
    <w:rsid w:val="00644FEC"/>
    <w:rsid w:val="00645087"/>
    <w:rsid w:val="00646015"/>
    <w:rsid w:val="006523BA"/>
    <w:rsid w:val="00655658"/>
    <w:rsid w:val="0066043E"/>
    <w:rsid w:val="0066063A"/>
    <w:rsid w:val="00660E0A"/>
    <w:rsid w:val="00661423"/>
    <w:rsid w:val="00661DBA"/>
    <w:rsid w:val="00662AC4"/>
    <w:rsid w:val="00662C73"/>
    <w:rsid w:val="00663C0C"/>
    <w:rsid w:val="00663DF0"/>
    <w:rsid w:val="00666D39"/>
    <w:rsid w:val="00670434"/>
    <w:rsid w:val="00671994"/>
    <w:rsid w:val="00673A83"/>
    <w:rsid w:val="0067402F"/>
    <w:rsid w:val="006743C6"/>
    <w:rsid w:val="00676E39"/>
    <w:rsid w:val="0067777D"/>
    <w:rsid w:val="006813CD"/>
    <w:rsid w:val="006813E2"/>
    <w:rsid w:val="0068373E"/>
    <w:rsid w:val="00683BE1"/>
    <w:rsid w:val="006870FF"/>
    <w:rsid w:val="0068740E"/>
    <w:rsid w:val="0068759A"/>
    <w:rsid w:val="006876BD"/>
    <w:rsid w:val="0069026A"/>
    <w:rsid w:val="006930E9"/>
    <w:rsid w:val="0069447D"/>
    <w:rsid w:val="006A0E5A"/>
    <w:rsid w:val="006A1A31"/>
    <w:rsid w:val="006A33F6"/>
    <w:rsid w:val="006A4609"/>
    <w:rsid w:val="006A4A01"/>
    <w:rsid w:val="006A4DB1"/>
    <w:rsid w:val="006A60F2"/>
    <w:rsid w:val="006A6114"/>
    <w:rsid w:val="006A6840"/>
    <w:rsid w:val="006A6C31"/>
    <w:rsid w:val="006A75F1"/>
    <w:rsid w:val="006A79E4"/>
    <w:rsid w:val="006B02D6"/>
    <w:rsid w:val="006B03D0"/>
    <w:rsid w:val="006B043D"/>
    <w:rsid w:val="006B3B16"/>
    <w:rsid w:val="006B4D36"/>
    <w:rsid w:val="006B52A0"/>
    <w:rsid w:val="006B6147"/>
    <w:rsid w:val="006B69AC"/>
    <w:rsid w:val="006B6F0D"/>
    <w:rsid w:val="006B722C"/>
    <w:rsid w:val="006B739A"/>
    <w:rsid w:val="006B75DB"/>
    <w:rsid w:val="006C001E"/>
    <w:rsid w:val="006C0229"/>
    <w:rsid w:val="006C05BC"/>
    <w:rsid w:val="006C1758"/>
    <w:rsid w:val="006C1B51"/>
    <w:rsid w:val="006C3519"/>
    <w:rsid w:val="006C60C0"/>
    <w:rsid w:val="006C6EE8"/>
    <w:rsid w:val="006D1BFC"/>
    <w:rsid w:val="006D20BA"/>
    <w:rsid w:val="006D2FF4"/>
    <w:rsid w:val="006D363F"/>
    <w:rsid w:val="006D605E"/>
    <w:rsid w:val="006D6815"/>
    <w:rsid w:val="006D7922"/>
    <w:rsid w:val="006D7A77"/>
    <w:rsid w:val="006E1590"/>
    <w:rsid w:val="006E2842"/>
    <w:rsid w:val="006E2BEA"/>
    <w:rsid w:val="006E2CB0"/>
    <w:rsid w:val="006E2F61"/>
    <w:rsid w:val="006E311A"/>
    <w:rsid w:val="006E46EA"/>
    <w:rsid w:val="006E487C"/>
    <w:rsid w:val="006E5C22"/>
    <w:rsid w:val="006E5D25"/>
    <w:rsid w:val="006E70A8"/>
    <w:rsid w:val="006F2070"/>
    <w:rsid w:val="006F36AC"/>
    <w:rsid w:val="006F3785"/>
    <w:rsid w:val="006F3CDE"/>
    <w:rsid w:val="006F4E71"/>
    <w:rsid w:val="006F4EBC"/>
    <w:rsid w:val="006F5E6E"/>
    <w:rsid w:val="006F5F28"/>
    <w:rsid w:val="006F6EC2"/>
    <w:rsid w:val="006F7BC5"/>
    <w:rsid w:val="00700E8B"/>
    <w:rsid w:val="00701C5D"/>
    <w:rsid w:val="00704EC2"/>
    <w:rsid w:val="00705135"/>
    <w:rsid w:val="00705E13"/>
    <w:rsid w:val="007065CB"/>
    <w:rsid w:val="00710C6D"/>
    <w:rsid w:val="00711301"/>
    <w:rsid w:val="0071241B"/>
    <w:rsid w:val="0071293B"/>
    <w:rsid w:val="0071414D"/>
    <w:rsid w:val="00715846"/>
    <w:rsid w:val="00715E67"/>
    <w:rsid w:val="00716E5F"/>
    <w:rsid w:val="00716F66"/>
    <w:rsid w:val="00721709"/>
    <w:rsid w:val="00721CA5"/>
    <w:rsid w:val="007221A5"/>
    <w:rsid w:val="0072362B"/>
    <w:rsid w:val="0072369A"/>
    <w:rsid w:val="00724803"/>
    <w:rsid w:val="00726386"/>
    <w:rsid w:val="007265BF"/>
    <w:rsid w:val="007311AD"/>
    <w:rsid w:val="00732B3C"/>
    <w:rsid w:val="007345F6"/>
    <w:rsid w:val="0073466E"/>
    <w:rsid w:val="00735B60"/>
    <w:rsid w:val="0073603A"/>
    <w:rsid w:val="00741714"/>
    <w:rsid w:val="00741CF9"/>
    <w:rsid w:val="007428CB"/>
    <w:rsid w:val="0074359F"/>
    <w:rsid w:val="00743811"/>
    <w:rsid w:val="00743F11"/>
    <w:rsid w:val="00745ECA"/>
    <w:rsid w:val="00746DC9"/>
    <w:rsid w:val="007473D9"/>
    <w:rsid w:val="007475DB"/>
    <w:rsid w:val="007479FF"/>
    <w:rsid w:val="00750850"/>
    <w:rsid w:val="007513EF"/>
    <w:rsid w:val="007521F9"/>
    <w:rsid w:val="0075249C"/>
    <w:rsid w:val="007527BA"/>
    <w:rsid w:val="0075325F"/>
    <w:rsid w:val="00754B28"/>
    <w:rsid w:val="00754D4A"/>
    <w:rsid w:val="0075666C"/>
    <w:rsid w:val="007571F6"/>
    <w:rsid w:val="007577AD"/>
    <w:rsid w:val="00762F8B"/>
    <w:rsid w:val="00763759"/>
    <w:rsid w:val="00763B6B"/>
    <w:rsid w:val="00766680"/>
    <w:rsid w:val="00767730"/>
    <w:rsid w:val="00772D37"/>
    <w:rsid w:val="00776775"/>
    <w:rsid w:val="007769C4"/>
    <w:rsid w:val="00776C3A"/>
    <w:rsid w:val="00780559"/>
    <w:rsid w:val="00782C9B"/>
    <w:rsid w:val="00783821"/>
    <w:rsid w:val="00784657"/>
    <w:rsid w:val="007847C1"/>
    <w:rsid w:val="0078491B"/>
    <w:rsid w:val="00785624"/>
    <w:rsid w:val="00787A1D"/>
    <w:rsid w:val="00790B7A"/>
    <w:rsid w:val="00790EB8"/>
    <w:rsid w:val="007912EE"/>
    <w:rsid w:val="007925FF"/>
    <w:rsid w:val="00793945"/>
    <w:rsid w:val="00795C80"/>
    <w:rsid w:val="007A3883"/>
    <w:rsid w:val="007A5FB9"/>
    <w:rsid w:val="007A76DE"/>
    <w:rsid w:val="007B0596"/>
    <w:rsid w:val="007B0DC2"/>
    <w:rsid w:val="007B0FE7"/>
    <w:rsid w:val="007B19C7"/>
    <w:rsid w:val="007B202D"/>
    <w:rsid w:val="007B2B22"/>
    <w:rsid w:val="007B2F0B"/>
    <w:rsid w:val="007B31D4"/>
    <w:rsid w:val="007B4E73"/>
    <w:rsid w:val="007B63A4"/>
    <w:rsid w:val="007B7ABE"/>
    <w:rsid w:val="007C0B72"/>
    <w:rsid w:val="007C14A7"/>
    <w:rsid w:val="007C2A29"/>
    <w:rsid w:val="007C333F"/>
    <w:rsid w:val="007C38D7"/>
    <w:rsid w:val="007C3C84"/>
    <w:rsid w:val="007C4027"/>
    <w:rsid w:val="007C58DE"/>
    <w:rsid w:val="007C7259"/>
    <w:rsid w:val="007C7385"/>
    <w:rsid w:val="007C7D54"/>
    <w:rsid w:val="007D001A"/>
    <w:rsid w:val="007D0E4C"/>
    <w:rsid w:val="007D0E6E"/>
    <w:rsid w:val="007D0F9E"/>
    <w:rsid w:val="007D1F29"/>
    <w:rsid w:val="007D6708"/>
    <w:rsid w:val="007E103D"/>
    <w:rsid w:val="007E2D82"/>
    <w:rsid w:val="007E5A3E"/>
    <w:rsid w:val="007E65FD"/>
    <w:rsid w:val="007E711C"/>
    <w:rsid w:val="007E7547"/>
    <w:rsid w:val="007F0B68"/>
    <w:rsid w:val="007F285E"/>
    <w:rsid w:val="007F2BAE"/>
    <w:rsid w:val="007F2E67"/>
    <w:rsid w:val="007F37E6"/>
    <w:rsid w:val="007F4F7A"/>
    <w:rsid w:val="007F770C"/>
    <w:rsid w:val="007F7CD7"/>
    <w:rsid w:val="00801AC4"/>
    <w:rsid w:val="00802AC6"/>
    <w:rsid w:val="0080444F"/>
    <w:rsid w:val="0080598A"/>
    <w:rsid w:val="0080598D"/>
    <w:rsid w:val="00810714"/>
    <w:rsid w:val="0081094F"/>
    <w:rsid w:val="00810B7E"/>
    <w:rsid w:val="008137FD"/>
    <w:rsid w:val="00813B9D"/>
    <w:rsid w:val="00815939"/>
    <w:rsid w:val="0081783A"/>
    <w:rsid w:val="00817989"/>
    <w:rsid w:val="00821061"/>
    <w:rsid w:val="00821191"/>
    <w:rsid w:val="008218B4"/>
    <w:rsid w:val="00821978"/>
    <w:rsid w:val="00821D47"/>
    <w:rsid w:val="008249AB"/>
    <w:rsid w:val="00824DF3"/>
    <w:rsid w:val="00825566"/>
    <w:rsid w:val="0082568F"/>
    <w:rsid w:val="00825D4E"/>
    <w:rsid w:val="0082766A"/>
    <w:rsid w:val="0083404F"/>
    <w:rsid w:val="008364B4"/>
    <w:rsid w:val="00837602"/>
    <w:rsid w:val="008400E0"/>
    <w:rsid w:val="0084075A"/>
    <w:rsid w:val="00840EA6"/>
    <w:rsid w:val="00841665"/>
    <w:rsid w:val="00841C92"/>
    <w:rsid w:val="0084305B"/>
    <w:rsid w:val="00846942"/>
    <w:rsid w:val="008503AB"/>
    <w:rsid w:val="008506F2"/>
    <w:rsid w:val="008512CA"/>
    <w:rsid w:val="0085161C"/>
    <w:rsid w:val="008525F8"/>
    <w:rsid w:val="0085464F"/>
    <w:rsid w:val="008547A8"/>
    <w:rsid w:val="008548FE"/>
    <w:rsid w:val="00855173"/>
    <w:rsid w:val="00855402"/>
    <w:rsid w:val="00855836"/>
    <w:rsid w:val="00855AAB"/>
    <w:rsid w:val="0085624F"/>
    <w:rsid w:val="00857C92"/>
    <w:rsid w:val="00860065"/>
    <w:rsid w:val="0086150B"/>
    <w:rsid w:val="00861C3A"/>
    <w:rsid w:val="008623E0"/>
    <w:rsid w:val="008635B9"/>
    <w:rsid w:val="0086462C"/>
    <w:rsid w:val="00865288"/>
    <w:rsid w:val="0086579B"/>
    <w:rsid w:val="008662A6"/>
    <w:rsid w:val="0086656F"/>
    <w:rsid w:val="0086716A"/>
    <w:rsid w:val="00870939"/>
    <w:rsid w:val="0087113B"/>
    <w:rsid w:val="008741D6"/>
    <w:rsid w:val="00874D42"/>
    <w:rsid w:val="008759A9"/>
    <w:rsid w:val="00875FCE"/>
    <w:rsid w:val="00876821"/>
    <w:rsid w:val="008801E7"/>
    <w:rsid w:val="00880E08"/>
    <w:rsid w:val="00881180"/>
    <w:rsid w:val="00882152"/>
    <w:rsid w:val="0088267E"/>
    <w:rsid w:val="00884A0A"/>
    <w:rsid w:val="00884BAD"/>
    <w:rsid w:val="00884E39"/>
    <w:rsid w:val="00884F33"/>
    <w:rsid w:val="008857E9"/>
    <w:rsid w:val="00885812"/>
    <w:rsid w:val="00885D9B"/>
    <w:rsid w:val="008876F7"/>
    <w:rsid w:val="0088779C"/>
    <w:rsid w:val="00890176"/>
    <w:rsid w:val="0089018F"/>
    <w:rsid w:val="00891056"/>
    <w:rsid w:val="00891CC4"/>
    <w:rsid w:val="00892701"/>
    <w:rsid w:val="00894BF7"/>
    <w:rsid w:val="008A36D6"/>
    <w:rsid w:val="008A46EF"/>
    <w:rsid w:val="008A4BD7"/>
    <w:rsid w:val="008A5018"/>
    <w:rsid w:val="008A52C7"/>
    <w:rsid w:val="008A7BF7"/>
    <w:rsid w:val="008B07CF"/>
    <w:rsid w:val="008B0E4C"/>
    <w:rsid w:val="008B12DC"/>
    <w:rsid w:val="008B1A83"/>
    <w:rsid w:val="008B3D4B"/>
    <w:rsid w:val="008B4433"/>
    <w:rsid w:val="008B5625"/>
    <w:rsid w:val="008B6342"/>
    <w:rsid w:val="008B7462"/>
    <w:rsid w:val="008B7F10"/>
    <w:rsid w:val="008B7F41"/>
    <w:rsid w:val="008C0119"/>
    <w:rsid w:val="008C077E"/>
    <w:rsid w:val="008C1B82"/>
    <w:rsid w:val="008C1D5B"/>
    <w:rsid w:val="008C3DE8"/>
    <w:rsid w:val="008D058B"/>
    <w:rsid w:val="008D24CA"/>
    <w:rsid w:val="008D2C36"/>
    <w:rsid w:val="008D43F0"/>
    <w:rsid w:val="008D73A2"/>
    <w:rsid w:val="008E234D"/>
    <w:rsid w:val="008E267B"/>
    <w:rsid w:val="008E32F2"/>
    <w:rsid w:val="008E3A95"/>
    <w:rsid w:val="008E4E34"/>
    <w:rsid w:val="008E4F14"/>
    <w:rsid w:val="008F198A"/>
    <w:rsid w:val="008F2296"/>
    <w:rsid w:val="008F36E7"/>
    <w:rsid w:val="008F52C5"/>
    <w:rsid w:val="008F5884"/>
    <w:rsid w:val="008F7350"/>
    <w:rsid w:val="009020D0"/>
    <w:rsid w:val="009023F2"/>
    <w:rsid w:val="00902506"/>
    <w:rsid w:val="00902FF1"/>
    <w:rsid w:val="00904E93"/>
    <w:rsid w:val="009050B3"/>
    <w:rsid w:val="00911327"/>
    <w:rsid w:val="009116EC"/>
    <w:rsid w:val="00911C4B"/>
    <w:rsid w:val="009131A3"/>
    <w:rsid w:val="00914590"/>
    <w:rsid w:val="00914727"/>
    <w:rsid w:val="009157D9"/>
    <w:rsid w:val="00917A8A"/>
    <w:rsid w:val="00917D38"/>
    <w:rsid w:val="00917E3B"/>
    <w:rsid w:val="009213D9"/>
    <w:rsid w:val="00921765"/>
    <w:rsid w:val="00922E45"/>
    <w:rsid w:val="00923374"/>
    <w:rsid w:val="0092413A"/>
    <w:rsid w:val="00924B2B"/>
    <w:rsid w:val="00925F77"/>
    <w:rsid w:val="0092699A"/>
    <w:rsid w:val="00927C64"/>
    <w:rsid w:val="00927DA4"/>
    <w:rsid w:val="00931231"/>
    <w:rsid w:val="00940401"/>
    <w:rsid w:val="00940629"/>
    <w:rsid w:val="0094112C"/>
    <w:rsid w:val="00941B7C"/>
    <w:rsid w:val="00947FCB"/>
    <w:rsid w:val="00950AC7"/>
    <w:rsid w:val="009511B4"/>
    <w:rsid w:val="0095209C"/>
    <w:rsid w:val="00952A17"/>
    <w:rsid w:val="009547F0"/>
    <w:rsid w:val="00955232"/>
    <w:rsid w:val="0095586B"/>
    <w:rsid w:val="0095668F"/>
    <w:rsid w:val="0096186A"/>
    <w:rsid w:val="009622FB"/>
    <w:rsid w:val="009634C2"/>
    <w:rsid w:val="009635B7"/>
    <w:rsid w:val="009646F5"/>
    <w:rsid w:val="00970D07"/>
    <w:rsid w:val="00971362"/>
    <w:rsid w:val="00971DBB"/>
    <w:rsid w:val="00975F35"/>
    <w:rsid w:val="009764FB"/>
    <w:rsid w:val="009769ED"/>
    <w:rsid w:val="009770CC"/>
    <w:rsid w:val="0098084C"/>
    <w:rsid w:val="009823AD"/>
    <w:rsid w:val="009848E4"/>
    <w:rsid w:val="00985168"/>
    <w:rsid w:val="009851BB"/>
    <w:rsid w:val="00985EDE"/>
    <w:rsid w:val="009861E0"/>
    <w:rsid w:val="0099002E"/>
    <w:rsid w:val="00990A28"/>
    <w:rsid w:val="00992B6A"/>
    <w:rsid w:val="009937F0"/>
    <w:rsid w:val="009949C0"/>
    <w:rsid w:val="00995DB3"/>
    <w:rsid w:val="009961AE"/>
    <w:rsid w:val="009977D7"/>
    <w:rsid w:val="009A2E55"/>
    <w:rsid w:val="009A362C"/>
    <w:rsid w:val="009A6A7C"/>
    <w:rsid w:val="009A7AD3"/>
    <w:rsid w:val="009B0AA5"/>
    <w:rsid w:val="009B2A2A"/>
    <w:rsid w:val="009B2F17"/>
    <w:rsid w:val="009B2FF6"/>
    <w:rsid w:val="009B3A9A"/>
    <w:rsid w:val="009B4573"/>
    <w:rsid w:val="009B60A3"/>
    <w:rsid w:val="009B7108"/>
    <w:rsid w:val="009B7E09"/>
    <w:rsid w:val="009C025F"/>
    <w:rsid w:val="009C2367"/>
    <w:rsid w:val="009C2CE3"/>
    <w:rsid w:val="009C386D"/>
    <w:rsid w:val="009C396D"/>
    <w:rsid w:val="009C3BF4"/>
    <w:rsid w:val="009C3ED5"/>
    <w:rsid w:val="009C402D"/>
    <w:rsid w:val="009C50A7"/>
    <w:rsid w:val="009C58EB"/>
    <w:rsid w:val="009C681D"/>
    <w:rsid w:val="009C685D"/>
    <w:rsid w:val="009C733F"/>
    <w:rsid w:val="009C7A39"/>
    <w:rsid w:val="009D24F5"/>
    <w:rsid w:val="009D3844"/>
    <w:rsid w:val="009D5F10"/>
    <w:rsid w:val="009D6711"/>
    <w:rsid w:val="009D69BC"/>
    <w:rsid w:val="009D6A96"/>
    <w:rsid w:val="009D7344"/>
    <w:rsid w:val="009D7992"/>
    <w:rsid w:val="009D7AC4"/>
    <w:rsid w:val="009E04CA"/>
    <w:rsid w:val="009E1DEC"/>
    <w:rsid w:val="009E25F3"/>
    <w:rsid w:val="009E339A"/>
    <w:rsid w:val="009E504C"/>
    <w:rsid w:val="009F00BC"/>
    <w:rsid w:val="009F05AC"/>
    <w:rsid w:val="009F1AE0"/>
    <w:rsid w:val="009F300A"/>
    <w:rsid w:val="009F3995"/>
    <w:rsid w:val="009F4107"/>
    <w:rsid w:val="009F42D2"/>
    <w:rsid w:val="009F4AD0"/>
    <w:rsid w:val="009F4CFA"/>
    <w:rsid w:val="009F7907"/>
    <w:rsid w:val="009F7B81"/>
    <w:rsid w:val="00A019E4"/>
    <w:rsid w:val="00A01C71"/>
    <w:rsid w:val="00A0319E"/>
    <w:rsid w:val="00A076B2"/>
    <w:rsid w:val="00A12AED"/>
    <w:rsid w:val="00A13FA5"/>
    <w:rsid w:val="00A1423C"/>
    <w:rsid w:val="00A1425C"/>
    <w:rsid w:val="00A14FB8"/>
    <w:rsid w:val="00A1566D"/>
    <w:rsid w:val="00A165DB"/>
    <w:rsid w:val="00A16CFB"/>
    <w:rsid w:val="00A16DF2"/>
    <w:rsid w:val="00A16F1D"/>
    <w:rsid w:val="00A17B50"/>
    <w:rsid w:val="00A20501"/>
    <w:rsid w:val="00A22297"/>
    <w:rsid w:val="00A23408"/>
    <w:rsid w:val="00A2354A"/>
    <w:rsid w:val="00A23A84"/>
    <w:rsid w:val="00A23C2E"/>
    <w:rsid w:val="00A25E80"/>
    <w:rsid w:val="00A25F36"/>
    <w:rsid w:val="00A26525"/>
    <w:rsid w:val="00A26B00"/>
    <w:rsid w:val="00A26B01"/>
    <w:rsid w:val="00A3039D"/>
    <w:rsid w:val="00A303BB"/>
    <w:rsid w:val="00A309D8"/>
    <w:rsid w:val="00A32AB7"/>
    <w:rsid w:val="00A334E3"/>
    <w:rsid w:val="00A406C8"/>
    <w:rsid w:val="00A42A3C"/>
    <w:rsid w:val="00A42BB7"/>
    <w:rsid w:val="00A43184"/>
    <w:rsid w:val="00A43B66"/>
    <w:rsid w:val="00A44A31"/>
    <w:rsid w:val="00A4666F"/>
    <w:rsid w:val="00A46C74"/>
    <w:rsid w:val="00A513FE"/>
    <w:rsid w:val="00A51CDF"/>
    <w:rsid w:val="00A5267A"/>
    <w:rsid w:val="00A526C7"/>
    <w:rsid w:val="00A542A2"/>
    <w:rsid w:val="00A550FE"/>
    <w:rsid w:val="00A559A9"/>
    <w:rsid w:val="00A57124"/>
    <w:rsid w:val="00A57E5B"/>
    <w:rsid w:val="00A606AA"/>
    <w:rsid w:val="00A60903"/>
    <w:rsid w:val="00A616B3"/>
    <w:rsid w:val="00A637BC"/>
    <w:rsid w:val="00A63F01"/>
    <w:rsid w:val="00A64D30"/>
    <w:rsid w:val="00A65165"/>
    <w:rsid w:val="00A70276"/>
    <w:rsid w:val="00A70845"/>
    <w:rsid w:val="00A725B6"/>
    <w:rsid w:val="00A72C6C"/>
    <w:rsid w:val="00A72C75"/>
    <w:rsid w:val="00A74072"/>
    <w:rsid w:val="00A74EE6"/>
    <w:rsid w:val="00A755C3"/>
    <w:rsid w:val="00A755EC"/>
    <w:rsid w:val="00A75A72"/>
    <w:rsid w:val="00A76296"/>
    <w:rsid w:val="00A76BB6"/>
    <w:rsid w:val="00A774C2"/>
    <w:rsid w:val="00A81983"/>
    <w:rsid w:val="00A8233E"/>
    <w:rsid w:val="00A82717"/>
    <w:rsid w:val="00A82CC0"/>
    <w:rsid w:val="00A82FF6"/>
    <w:rsid w:val="00A8431F"/>
    <w:rsid w:val="00A84627"/>
    <w:rsid w:val="00A846F1"/>
    <w:rsid w:val="00A8477E"/>
    <w:rsid w:val="00A84CA6"/>
    <w:rsid w:val="00A8553B"/>
    <w:rsid w:val="00A85A3B"/>
    <w:rsid w:val="00A87AD2"/>
    <w:rsid w:val="00A87FE4"/>
    <w:rsid w:val="00A90ABB"/>
    <w:rsid w:val="00A96DF7"/>
    <w:rsid w:val="00A9762C"/>
    <w:rsid w:val="00AA03C8"/>
    <w:rsid w:val="00AA26FC"/>
    <w:rsid w:val="00AA4586"/>
    <w:rsid w:val="00AA4F70"/>
    <w:rsid w:val="00AA6E98"/>
    <w:rsid w:val="00AB1564"/>
    <w:rsid w:val="00AB225D"/>
    <w:rsid w:val="00AB2B7F"/>
    <w:rsid w:val="00AB3BA7"/>
    <w:rsid w:val="00AB4539"/>
    <w:rsid w:val="00AB4CEC"/>
    <w:rsid w:val="00AC053F"/>
    <w:rsid w:val="00AC283B"/>
    <w:rsid w:val="00AC28F4"/>
    <w:rsid w:val="00AC2EEC"/>
    <w:rsid w:val="00AC4264"/>
    <w:rsid w:val="00AC43F4"/>
    <w:rsid w:val="00AD06F9"/>
    <w:rsid w:val="00AD1CE3"/>
    <w:rsid w:val="00AD2877"/>
    <w:rsid w:val="00AD342A"/>
    <w:rsid w:val="00AD40A5"/>
    <w:rsid w:val="00AD4795"/>
    <w:rsid w:val="00AD713B"/>
    <w:rsid w:val="00AE1980"/>
    <w:rsid w:val="00AE2030"/>
    <w:rsid w:val="00AE3864"/>
    <w:rsid w:val="00AE5A10"/>
    <w:rsid w:val="00AE5DCA"/>
    <w:rsid w:val="00AE7488"/>
    <w:rsid w:val="00AE7D4C"/>
    <w:rsid w:val="00AE7F91"/>
    <w:rsid w:val="00AF10D5"/>
    <w:rsid w:val="00AF1C9C"/>
    <w:rsid w:val="00AF3D64"/>
    <w:rsid w:val="00AF41DE"/>
    <w:rsid w:val="00AF7238"/>
    <w:rsid w:val="00B00C8D"/>
    <w:rsid w:val="00B00F4C"/>
    <w:rsid w:val="00B02146"/>
    <w:rsid w:val="00B04206"/>
    <w:rsid w:val="00B056E8"/>
    <w:rsid w:val="00B06D70"/>
    <w:rsid w:val="00B06ECC"/>
    <w:rsid w:val="00B1029D"/>
    <w:rsid w:val="00B10670"/>
    <w:rsid w:val="00B118B7"/>
    <w:rsid w:val="00B13A69"/>
    <w:rsid w:val="00B14D7A"/>
    <w:rsid w:val="00B15289"/>
    <w:rsid w:val="00B16359"/>
    <w:rsid w:val="00B17F54"/>
    <w:rsid w:val="00B204C0"/>
    <w:rsid w:val="00B207C0"/>
    <w:rsid w:val="00B2180B"/>
    <w:rsid w:val="00B257AA"/>
    <w:rsid w:val="00B26EEA"/>
    <w:rsid w:val="00B279BE"/>
    <w:rsid w:val="00B30181"/>
    <w:rsid w:val="00B311B9"/>
    <w:rsid w:val="00B3470F"/>
    <w:rsid w:val="00B3621A"/>
    <w:rsid w:val="00B3622C"/>
    <w:rsid w:val="00B36FF2"/>
    <w:rsid w:val="00B40928"/>
    <w:rsid w:val="00B4128B"/>
    <w:rsid w:val="00B424F3"/>
    <w:rsid w:val="00B4290F"/>
    <w:rsid w:val="00B45162"/>
    <w:rsid w:val="00B465B3"/>
    <w:rsid w:val="00B46DAE"/>
    <w:rsid w:val="00B4796F"/>
    <w:rsid w:val="00B47DCB"/>
    <w:rsid w:val="00B52A19"/>
    <w:rsid w:val="00B5348E"/>
    <w:rsid w:val="00B53B0D"/>
    <w:rsid w:val="00B558FF"/>
    <w:rsid w:val="00B55BF3"/>
    <w:rsid w:val="00B56A30"/>
    <w:rsid w:val="00B6087A"/>
    <w:rsid w:val="00B60E28"/>
    <w:rsid w:val="00B6109C"/>
    <w:rsid w:val="00B61138"/>
    <w:rsid w:val="00B613A1"/>
    <w:rsid w:val="00B613D2"/>
    <w:rsid w:val="00B616CF"/>
    <w:rsid w:val="00B6295C"/>
    <w:rsid w:val="00B62D4D"/>
    <w:rsid w:val="00B62FF9"/>
    <w:rsid w:val="00B63739"/>
    <w:rsid w:val="00B65027"/>
    <w:rsid w:val="00B67B6B"/>
    <w:rsid w:val="00B70CB5"/>
    <w:rsid w:val="00B71F03"/>
    <w:rsid w:val="00B73FD5"/>
    <w:rsid w:val="00B75443"/>
    <w:rsid w:val="00B75713"/>
    <w:rsid w:val="00B76FCC"/>
    <w:rsid w:val="00B77E41"/>
    <w:rsid w:val="00B81233"/>
    <w:rsid w:val="00B8147A"/>
    <w:rsid w:val="00B82527"/>
    <w:rsid w:val="00B8541E"/>
    <w:rsid w:val="00B86127"/>
    <w:rsid w:val="00B8624D"/>
    <w:rsid w:val="00B8667C"/>
    <w:rsid w:val="00B87352"/>
    <w:rsid w:val="00B87A4E"/>
    <w:rsid w:val="00B90C22"/>
    <w:rsid w:val="00B93885"/>
    <w:rsid w:val="00B963E2"/>
    <w:rsid w:val="00B971DE"/>
    <w:rsid w:val="00BA00E6"/>
    <w:rsid w:val="00BA0952"/>
    <w:rsid w:val="00BA16C8"/>
    <w:rsid w:val="00BA1840"/>
    <w:rsid w:val="00BA25B8"/>
    <w:rsid w:val="00BA37A5"/>
    <w:rsid w:val="00BA64B1"/>
    <w:rsid w:val="00BA6B59"/>
    <w:rsid w:val="00BA72B5"/>
    <w:rsid w:val="00BB0620"/>
    <w:rsid w:val="00BB0B09"/>
    <w:rsid w:val="00BB1157"/>
    <w:rsid w:val="00BB305A"/>
    <w:rsid w:val="00BB47B8"/>
    <w:rsid w:val="00BB65FC"/>
    <w:rsid w:val="00BB6FFF"/>
    <w:rsid w:val="00BC0495"/>
    <w:rsid w:val="00BC125B"/>
    <w:rsid w:val="00BC281D"/>
    <w:rsid w:val="00BC2CE8"/>
    <w:rsid w:val="00BC31F6"/>
    <w:rsid w:val="00BC3837"/>
    <w:rsid w:val="00BC3AB9"/>
    <w:rsid w:val="00BC5483"/>
    <w:rsid w:val="00BC5504"/>
    <w:rsid w:val="00BC612B"/>
    <w:rsid w:val="00BC77DC"/>
    <w:rsid w:val="00BC7CD1"/>
    <w:rsid w:val="00BD0539"/>
    <w:rsid w:val="00BD3C0F"/>
    <w:rsid w:val="00BD3D11"/>
    <w:rsid w:val="00BD5B9A"/>
    <w:rsid w:val="00BD63DA"/>
    <w:rsid w:val="00BD69EB"/>
    <w:rsid w:val="00BD6E48"/>
    <w:rsid w:val="00BD7611"/>
    <w:rsid w:val="00BD7944"/>
    <w:rsid w:val="00BE2571"/>
    <w:rsid w:val="00BE29F1"/>
    <w:rsid w:val="00BE3B93"/>
    <w:rsid w:val="00BE752B"/>
    <w:rsid w:val="00BE7C61"/>
    <w:rsid w:val="00BF2480"/>
    <w:rsid w:val="00BF4218"/>
    <w:rsid w:val="00BF45DE"/>
    <w:rsid w:val="00BF471A"/>
    <w:rsid w:val="00BF6678"/>
    <w:rsid w:val="00C00190"/>
    <w:rsid w:val="00C00C6A"/>
    <w:rsid w:val="00C0105D"/>
    <w:rsid w:val="00C018A5"/>
    <w:rsid w:val="00C021AA"/>
    <w:rsid w:val="00C02246"/>
    <w:rsid w:val="00C03A35"/>
    <w:rsid w:val="00C04DC7"/>
    <w:rsid w:val="00C05CF1"/>
    <w:rsid w:val="00C102BD"/>
    <w:rsid w:val="00C10455"/>
    <w:rsid w:val="00C107AB"/>
    <w:rsid w:val="00C11A59"/>
    <w:rsid w:val="00C12751"/>
    <w:rsid w:val="00C139D0"/>
    <w:rsid w:val="00C16919"/>
    <w:rsid w:val="00C16BA0"/>
    <w:rsid w:val="00C16C71"/>
    <w:rsid w:val="00C17A4A"/>
    <w:rsid w:val="00C2062A"/>
    <w:rsid w:val="00C20821"/>
    <w:rsid w:val="00C20B20"/>
    <w:rsid w:val="00C20F49"/>
    <w:rsid w:val="00C2121C"/>
    <w:rsid w:val="00C21421"/>
    <w:rsid w:val="00C21899"/>
    <w:rsid w:val="00C22500"/>
    <w:rsid w:val="00C22C75"/>
    <w:rsid w:val="00C22F53"/>
    <w:rsid w:val="00C2431F"/>
    <w:rsid w:val="00C24B2C"/>
    <w:rsid w:val="00C25B35"/>
    <w:rsid w:val="00C30862"/>
    <w:rsid w:val="00C311AC"/>
    <w:rsid w:val="00C32026"/>
    <w:rsid w:val="00C34168"/>
    <w:rsid w:val="00C3754B"/>
    <w:rsid w:val="00C37E54"/>
    <w:rsid w:val="00C4000A"/>
    <w:rsid w:val="00C40C3C"/>
    <w:rsid w:val="00C425CC"/>
    <w:rsid w:val="00C42BE4"/>
    <w:rsid w:val="00C43024"/>
    <w:rsid w:val="00C4374F"/>
    <w:rsid w:val="00C4418D"/>
    <w:rsid w:val="00C44E57"/>
    <w:rsid w:val="00C50EE4"/>
    <w:rsid w:val="00C52C85"/>
    <w:rsid w:val="00C531D5"/>
    <w:rsid w:val="00C533CD"/>
    <w:rsid w:val="00C53945"/>
    <w:rsid w:val="00C564BE"/>
    <w:rsid w:val="00C60452"/>
    <w:rsid w:val="00C617BA"/>
    <w:rsid w:val="00C61DB6"/>
    <w:rsid w:val="00C62037"/>
    <w:rsid w:val="00C629E6"/>
    <w:rsid w:val="00C65D27"/>
    <w:rsid w:val="00C65EFD"/>
    <w:rsid w:val="00C70399"/>
    <w:rsid w:val="00C73CB7"/>
    <w:rsid w:val="00C7439B"/>
    <w:rsid w:val="00C766AC"/>
    <w:rsid w:val="00C7670A"/>
    <w:rsid w:val="00C76F41"/>
    <w:rsid w:val="00C77596"/>
    <w:rsid w:val="00C777AF"/>
    <w:rsid w:val="00C80052"/>
    <w:rsid w:val="00C82C2A"/>
    <w:rsid w:val="00C83177"/>
    <w:rsid w:val="00C8453C"/>
    <w:rsid w:val="00C847A4"/>
    <w:rsid w:val="00C84BFA"/>
    <w:rsid w:val="00C86C08"/>
    <w:rsid w:val="00C876FA"/>
    <w:rsid w:val="00C878DC"/>
    <w:rsid w:val="00C87BA4"/>
    <w:rsid w:val="00C904F9"/>
    <w:rsid w:val="00C919B8"/>
    <w:rsid w:val="00C91BE9"/>
    <w:rsid w:val="00C93AAC"/>
    <w:rsid w:val="00C96193"/>
    <w:rsid w:val="00C97976"/>
    <w:rsid w:val="00C97BAA"/>
    <w:rsid w:val="00CA021E"/>
    <w:rsid w:val="00CA1E1C"/>
    <w:rsid w:val="00CA28E9"/>
    <w:rsid w:val="00CA2FBE"/>
    <w:rsid w:val="00CA3898"/>
    <w:rsid w:val="00CA45C3"/>
    <w:rsid w:val="00CA5333"/>
    <w:rsid w:val="00CA5436"/>
    <w:rsid w:val="00CA6DC6"/>
    <w:rsid w:val="00CA6E0F"/>
    <w:rsid w:val="00CB0592"/>
    <w:rsid w:val="00CB11BC"/>
    <w:rsid w:val="00CB1CC4"/>
    <w:rsid w:val="00CB1E7C"/>
    <w:rsid w:val="00CB312A"/>
    <w:rsid w:val="00CB33BE"/>
    <w:rsid w:val="00CB509C"/>
    <w:rsid w:val="00CB555D"/>
    <w:rsid w:val="00CB58F0"/>
    <w:rsid w:val="00CB68C1"/>
    <w:rsid w:val="00CB7D78"/>
    <w:rsid w:val="00CC0EED"/>
    <w:rsid w:val="00CC613B"/>
    <w:rsid w:val="00CC63F3"/>
    <w:rsid w:val="00CC7E4F"/>
    <w:rsid w:val="00CD1423"/>
    <w:rsid w:val="00CD25A5"/>
    <w:rsid w:val="00CD4CF1"/>
    <w:rsid w:val="00CE029E"/>
    <w:rsid w:val="00CE09F0"/>
    <w:rsid w:val="00CE0AD5"/>
    <w:rsid w:val="00CE36ED"/>
    <w:rsid w:val="00CE41A8"/>
    <w:rsid w:val="00CE4EF3"/>
    <w:rsid w:val="00CE5DDF"/>
    <w:rsid w:val="00CE71FC"/>
    <w:rsid w:val="00CE76DB"/>
    <w:rsid w:val="00CE77AE"/>
    <w:rsid w:val="00CF0B90"/>
    <w:rsid w:val="00CF17AF"/>
    <w:rsid w:val="00CF259C"/>
    <w:rsid w:val="00CF361B"/>
    <w:rsid w:val="00CF37A5"/>
    <w:rsid w:val="00D03BF6"/>
    <w:rsid w:val="00D04F95"/>
    <w:rsid w:val="00D06382"/>
    <w:rsid w:val="00D07E19"/>
    <w:rsid w:val="00D109C5"/>
    <w:rsid w:val="00D11F4B"/>
    <w:rsid w:val="00D1310C"/>
    <w:rsid w:val="00D157DB"/>
    <w:rsid w:val="00D161D8"/>
    <w:rsid w:val="00D1651C"/>
    <w:rsid w:val="00D1660F"/>
    <w:rsid w:val="00D22053"/>
    <w:rsid w:val="00D24438"/>
    <w:rsid w:val="00D25198"/>
    <w:rsid w:val="00D25974"/>
    <w:rsid w:val="00D25B87"/>
    <w:rsid w:val="00D264A4"/>
    <w:rsid w:val="00D269A9"/>
    <w:rsid w:val="00D30181"/>
    <w:rsid w:val="00D30222"/>
    <w:rsid w:val="00D331FA"/>
    <w:rsid w:val="00D33F47"/>
    <w:rsid w:val="00D344DF"/>
    <w:rsid w:val="00D347CF"/>
    <w:rsid w:val="00D34D8D"/>
    <w:rsid w:val="00D34ECF"/>
    <w:rsid w:val="00D35B8F"/>
    <w:rsid w:val="00D37B47"/>
    <w:rsid w:val="00D41666"/>
    <w:rsid w:val="00D427D1"/>
    <w:rsid w:val="00D42A42"/>
    <w:rsid w:val="00D42C42"/>
    <w:rsid w:val="00D42FF1"/>
    <w:rsid w:val="00D43E4E"/>
    <w:rsid w:val="00D443F9"/>
    <w:rsid w:val="00D450AE"/>
    <w:rsid w:val="00D46543"/>
    <w:rsid w:val="00D476F6"/>
    <w:rsid w:val="00D47828"/>
    <w:rsid w:val="00D47C47"/>
    <w:rsid w:val="00D47EF4"/>
    <w:rsid w:val="00D50479"/>
    <w:rsid w:val="00D511C9"/>
    <w:rsid w:val="00D51D91"/>
    <w:rsid w:val="00D52F9C"/>
    <w:rsid w:val="00D533CB"/>
    <w:rsid w:val="00D60B8A"/>
    <w:rsid w:val="00D61C16"/>
    <w:rsid w:val="00D61F9F"/>
    <w:rsid w:val="00D624CA"/>
    <w:rsid w:val="00D626FD"/>
    <w:rsid w:val="00D62B53"/>
    <w:rsid w:val="00D62FE6"/>
    <w:rsid w:val="00D63395"/>
    <w:rsid w:val="00D63BBC"/>
    <w:rsid w:val="00D64786"/>
    <w:rsid w:val="00D64D9D"/>
    <w:rsid w:val="00D67F4F"/>
    <w:rsid w:val="00D716D3"/>
    <w:rsid w:val="00D73588"/>
    <w:rsid w:val="00D737CD"/>
    <w:rsid w:val="00D73AA8"/>
    <w:rsid w:val="00D744DD"/>
    <w:rsid w:val="00D75478"/>
    <w:rsid w:val="00D75B3B"/>
    <w:rsid w:val="00D75D82"/>
    <w:rsid w:val="00D75DF7"/>
    <w:rsid w:val="00D76187"/>
    <w:rsid w:val="00D7788A"/>
    <w:rsid w:val="00D8101A"/>
    <w:rsid w:val="00D814B7"/>
    <w:rsid w:val="00D836AD"/>
    <w:rsid w:val="00D857C0"/>
    <w:rsid w:val="00D858A6"/>
    <w:rsid w:val="00D85AC5"/>
    <w:rsid w:val="00D865ED"/>
    <w:rsid w:val="00D86DC5"/>
    <w:rsid w:val="00D91D22"/>
    <w:rsid w:val="00D922B2"/>
    <w:rsid w:val="00D92305"/>
    <w:rsid w:val="00D929BD"/>
    <w:rsid w:val="00D94A27"/>
    <w:rsid w:val="00D94C39"/>
    <w:rsid w:val="00D9625E"/>
    <w:rsid w:val="00D969BC"/>
    <w:rsid w:val="00D978EA"/>
    <w:rsid w:val="00DA0406"/>
    <w:rsid w:val="00DA1FB7"/>
    <w:rsid w:val="00DA2400"/>
    <w:rsid w:val="00DA331A"/>
    <w:rsid w:val="00DA6EDA"/>
    <w:rsid w:val="00DB0581"/>
    <w:rsid w:val="00DB0AC7"/>
    <w:rsid w:val="00DB0CC9"/>
    <w:rsid w:val="00DB1571"/>
    <w:rsid w:val="00DB196A"/>
    <w:rsid w:val="00DB4D5C"/>
    <w:rsid w:val="00DB59AE"/>
    <w:rsid w:val="00DB75B6"/>
    <w:rsid w:val="00DC267A"/>
    <w:rsid w:val="00DC36D9"/>
    <w:rsid w:val="00DC3F8D"/>
    <w:rsid w:val="00DC5E96"/>
    <w:rsid w:val="00DC6845"/>
    <w:rsid w:val="00DC710B"/>
    <w:rsid w:val="00DC7CAA"/>
    <w:rsid w:val="00DD364C"/>
    <w:rsid w:val="00DD4751"/>
    <w:rsid w:val="00DD70AA"/>
    <w:rsid w:val="00DD7ED4"/>
    <w:rsid w:val="00DE05A6"/>
    <w:rsid w:val="00DE0ADD"/>
    <w:rsid w:val="00DE16C3"/>
    <w:rsid w:val="00DE20CA"/>
    <w:rsid w:val="00DE253E"/>
    <w:rsid w:val="00DE2548"/>
    <w:rsid w:val="00DE2F69"/>
    <w:rsid w:val="00DE3154"/>
    <w:rsid w:val="00DE35F9"/>
    <w:rsid w:val="00DE40FA"/>
    <w:rsid w:val="00DE4C63"/>
    <w:rsid w:val="00DE619E"/>
    <w:rsid w:val="00DE6E12"/>
    <w:rsid w:val="00DF165C"/>
    <w:rsid w:val="00DF1B64"/>
    <w:rsid w:val="00DF3859"/>
    <w:rsid w:val="00DF4981"/>
    <w:rsid w:val="00DF5B97"/>
    <w:rsid w:val="00DF5EB4"/>
    <w:rsid w:val="00DF6225"/>
    <w:rsid w:val="00DF7F4D"/>
    <w:rsid w:val="00E00503"/>
    <w:rsid w:val="00E00631"/>
    <w:rsid w:val="00E01D08"/>
    <w:rsid w:val="00E02340"/>
    <w:rsid w:val="00E0247B"/>
    <w:rsid w:val="00E02523"/>
    <w:rsid w:val="00E04401"/>
    <w:rsid w:val="00E0595E"/>
    <w:rsid w:val="00E07756"/>
    <w:rsid w:val="00E11ABE"/>
    <w:rsid w:val="00E13299"/>
    <w:rsid w:val="00E1403D"/>
    <w:rsid w:val="00E14805"/>
    <w:rsid w:val="00E154DB"/>
    <w:rsid w:val="00E15786"/>
    <w:rsid w:val="00E16222"/>
    <w:rsid w:val="00E16437"/>
    <w:rsid w:val="00E16524"/>
    <w:rsid w:val="00E16841"/>
    <w:rsid w:val="00E17CBC"/>
    <w:rsid w:val="00E207C2"/>
    <w:rsid w:val="00E2267F"/>
    <w:rsid w:val="00E22EB7"/>
    <w:rsid w:val="00E2408F"/>
    <w:rsid w:val="00E24E3F"/>
    <w:rsid w:val="00E253F0"/>
    <w:rsid w:val="00E2542A"/>
    <w:rsid w:val="00E25D79"/>
    <w:rsid w:val="00E2641C"/>
    <w:rsid w:val="00E26BC5"/>
    <w:rsid w:val="00E26F40"/>
    <w:rsid w:val="00E27020"/>
    <w:rsid w:val="00E310A6"/>
    <w:rsid w:val="00E32A7A"/>
    <w:rsid w:val="00E3319F"/>
    <w:rsid w:val="00E3533F"/>
    <w:rsid w:val="00E35D46"/>
    <w:rsid w:val="00E35EC1"/>
    <w:rsid w:val="00E35FB2"/>
    <w:rsid w:val="00E360C9"/>
    <w:rsid w:val="00E367D6"/>
    <w:rsid w:val="00E40862"/>
    <w:rsid w:val="00E41FE9"/>
    <w:rsid w:val="00E43778"/>
    <w:rsid w:val="00E43AB8"/>
    <w:rsid w:val="00E45050"/>
    <w:rsid w:val="00E450CC"/>
    <w:rsid w:val="00E45624"/>
    <w:rsid w:val="00E45BD7"/>
    <w:rsid w:val="00E45CD8"/>
    <w:rsid w:val="00E46788"/>
    <w:rsid w:val="00E46798"/>
    <w:rsid w:val="00E477A3"/>
    <w:rsid w:val="00E52182"/>
    <w:rsid w:val="00E55B1A"/>
    <w:rsid w:val="00E55B59"/>
    <w:rsid w:val="00E55F5B"/>
    <w:rsid w:val="00E5636A"/>
    <w:rsid w:val="00E60188"/>
    <w:rsid w:val="00E60C07"/>
    <w:rsid w:val="00E60F27"/>
    <w:rsid w:val="00E6175E"/>
    <w:rsid w:val="00E61C45"/>
    <w:rsid w:val="00E627E3"/>
    <w:rsid w:val="00E630B1"/>
    <w:rsid w:val="00E63A12"/>
    <w:rsid w:val="00E647E1"/>
    <w:rsid w:val="00E64F9C"/>
    <w:rsid w:val="00E661F3"/>
    <w:rsid w:val="00E66A3A"/>
    <w:rsid w:val="00E66FF5"/>
    <w:rsid w:val="00E70715"/>
    <w:rsid w:val="00E7231B"/>
    <w:rsid w:val="00E746A6"/>
    <w:rsid w:val="00E7548E"/>
    <w:rsid w:val="00E7609B"/>
    <w:rsid w:val="00E77090"/>
    <w:rsid w:val="00E82000"/>
    <w:rsid w:val="00E82207"/>
    <w:rsid w:val="00E832B2"/>
    <w:rsid w:val="00E84E77"/>
    <w:rsid w:val="00E84FF3"/>
    <w:rsid w:val="00E86C14"/>
    <w:rsid w:val="00E86F3E"/>
    <w:rsid w:val="00E920B3"/>
    <w:rsid w:val="00E923AC"/>
    <w:rsid w:val="00E92A81"/>
    <w:rsid w:val="00E9329B"/>
    <w:rsid w:val="00E93FF5"/>
    <w:rsid w:val="00E94754"/>
    <w:rsid w:val="00E97999"/>
    <w:rsid w:val="00EA3CA4"/>
    <w:rsid w:val="00EA4D49"/>
    <w:rsid w:val="00EA5BD7"/>
    <w:rsid w:val="00EA5FE7"/>
    <w:rsid w:val="00EA65DD"/>
    <w:rsid w:val="00EB13CE"/>
    <w:rsid w:val="00EB1C52"/>
    <w:rsid w:val="00EB222B"/>
    <w:rsid w:val="00EB28EA"/>
    <w:rsid w:val="00EB376F"/>
    <w:rsid w:val="00EB400D"/>
    <w:rsid w:val="00EB4524"/>
    <w:rsid w:val="00EB46FD"/>
    <w:rsid w:val="00EB4BD9"/>
    <w:rsid w:val="00EB4EDB"/>
    <w:rsid w:val="00EC015D"/>
    <w:rsid w:val="00EC0A07"/>
    <w:rsid w:val="00EC1006"/>
    <w:rsid w:val="00EC1DA9"/>
    <w:rsid w:val="00EC1DCF"/>
    <w:rsid w:val="00EC2955"/>
    <w:rsid w:val="00EC33BC"/>
    <w:rsid w:val="00EC3F5A"/>
    <w:rsid w:val="00EC4980"/>
    <w:rsid w:val="00EC613B"/>
    <w:rsid w:val="00EC7271"/>
    <w:rsid w:val="00ED2F01"/>
    <w:rsid w:val="00ED3718"/>
    <w:rsid w:val="00ED3C0B"/>
    <w:rsid w:val="00ED4120"/>
    <w:rsid w:val="00ED48DB"/>
    <w:rsid w:val="00ED4ECC"/>
    <w:rsid w:val="00ED5710"/>
    <w:rsid w:val="00ED5D89"/>
    <w:rsid w:val="00ED62C3"/>
    <w:rsid w:val="00ED780B"/>
    <w:rsid w:val="00EE05B7"/>
    <w:rsid w:val="00EE0A1B"/>
    <w:rsid w:val="00EE0E8B"/>
    <w:rsid w:val="00EE13E7"/>
    <w:rsid w:val="00EE1446"/>
    <w:rsid w:val="00EE15CC"/>
    <w:rsid w:val="00EE354C"/>
    <w:rsid w:val="00EE3946"/>
    <w:rsid w:val="00EE42C0"/>
    <w:rsid w:val="00EE4EED"/>
    <w:rsid w:val="00EE53AC"/>
    <w:rsid w:val="00EE580D"/>
    <w:rsid w:val="00EE76BF"/>
    <w:rsid w:val="00EF00DE"/>
    <w:rsid w:val="00EF02CD"/>
    <w:rsid w:val="00EF07D5"/>
    <w:rsid w:val="00EF0B92"/>
    <w:rsid w:val="00EF2FCA"/>
    <w:rsid w:val="00EF4CEA"/>
    <w:rsid w:val="00EF6066"/>
    <w:rsid w:val="00EF64FE"/>
    <w:rsid w:val="00EF7277"/>
    <w:rsid w:val="00F00351"/>
    <w:rsid w:val="00F012DC"/>
    <w:rsid w:val="00F01A62"/>
    <w:rsid w:val="00F01AD7"/>
    <w:rsid w:val="00F027AC"/>
    <w:rsid w:val="00F03C7C"/>
    <w:rsid w:val="00F05610"/>
    <w:rsid w:val="00F06B86"/>
    <w:rsid w:val="00F10151"/>
    <w:rsid w:val="00F1119B"/>
    <w:rsid w:val="00F118F3"/>
    <w:rsid w:val="00F121FC"/>
    <w:rsid w:val="00F1451D"/>
    <w:rsid w:val="00F14D40"/>
    <w:rsid w:val="00F14D93"/>
    <w:rsid w:val="00F162B1"/>
    <w:rsid w:val="00F168D0"/>
    <w:rsid w:val="00F1743A"/>
    <w:rsid w:val="00F20305"/>
    <w:rsid w:val="00F217E7"/>
    <w:rsid w:val="00F222A2"/>
    <w:rsid w:val="00F231C9"/>
    <w:rsid w:val="00F241B6"/>
    <w:rsid w:val="00F2636A"/>
    <w:rsid w:val="00F27008"/>
    <w:rsid w:val="00F27F36"/>
    <w:rsid w:val="00F30B1D"/>
    <w:rsid w:val="00F3229A"/>
    <w:rsid w:val="00F3372C"/>
    <w:rsid w:val="00F342D4"/>
    <w:rsid w:val="00F36328"/>
    <w:rsid w:val="00F37C3A"/>
    <w:rsid w:val="00F410C9"/>
    <w:rsid w:val="00F41BF7"/>
    <w:rsid w:val="00F42003"/>
    <w:rsid w:val="00F42F04"/>
    <w:rsid w:val="00F43CAE"/>
    <w:rsid w:val="00F45F6C"/>
    <w:rsid w:val="00F45FC1"/>
    <w:rsid w:val="00F46AE1"/>
    <w:rsid w:val="00F46F38"/>
    <w:rsid w:val="00F47B3F"/>
    <w:rsid w:val="00F47E99"/>
    <w:rsid w:val="00F52852"/>
    <w:rsid w:val="00F52C71"/>
    <w:rsid w:val="00F54559"/>
    <w:rsid w:val="00F546E6"/>
    <w:rsid w:val="00F55854"/>
    <w:rsid w:val="00F560E9"/>
    <w:rsid w:val="00F56DD9"/>
    <w:rsid w:val="00F57BA3"/>
    <w:rsid w:val="00F60A5B"/>
    <w:rsid w:val="00F616F5"/>
    <w:rsid w:val="00F61C65"/>
    <w:rsid w:val="00F61DF6"/>
    <w:rsid w:val="00F63C38"/>
    <w:rsid w:val="00F65C4D"/>
    <w:rsid w:val="00F66860"/>
    <w:rsid w:val="00F67078"/>
    <w:rsid w:val="00F678CC"/>
    <w:rsid w:val="00F67D08"/>
    <w:rsid w:val="00F7083F"/>
    <w:rsid w:val="00F721C9"/>
    <w:rsid w:val="00F75894"/>
    <w:rsid w:val="00F7641F"/>
    <w:rsid w:val="00F77BBF"/>
    <w:rsid w:val="00F806EA"/>
    <w:rsid w:val="00F8199E"/>
    <w:rsid w:val="00F86932"/>
    <w:rsid w:val="00F9013E"/>
    <w:rsid w:val="00F9076A"/>
    <w:rsid w:val="00F90957"/>
    <w:rsid w:val="00F9163B"/>
    <w:rsid w:val="00F919C7"/>
    <w:rsid w:val="00F924A5"/>
    <w:rsid w:val="00F9508D"/>
    <w:rsid w:val="00F95314"/>
    <w:rsid w:val="00F963FF"/>
    <w:rsid w:val="00FA09F3"/>
    <w:rsid w:val="00FA1046"/>
    <w:rsid w:val="00FA382E"/>
    <w:rsid w:val="00FA396F"/>
    <w:rsid w:val="00FA53E5"/>
    <w:rsid w:val="00FA546A"/>
    <w:rsid w:val="00FA5774"/>
    <w:rsid w:val="00FA6A46"/>
    <w:rsid w:val="00FA7D30"/>
    <w:rsid w:val="00FB062C"/>
    <w:rsid w:val="00FB0B44"/>
    <w:rsid w:val="00FB1DD8"/>
    <w:rsid w:val="00FB3E91"/>
    <w:rsid w:val="00FB46EE"/>
    <w:rsid w:val="00FB5090"/>
    <w:rsid w:val="00FB6EF4"/>
    <w:rsid w:val="00FC0BB5"/>
    <w:rsid w:val="00FC0DE6"/>
    <w:rsid w:val="00FC157F"/>
    <w:rsid w:val="00FC224F"/>
    <w:rsid w:val="00FC2462"/>
    <w:rsid w:val="00FC4BD9"/>
    <w:rsid w:val="00FC5978"/>
    <w:rsid w:val="00FC69F6"/>
    <w:rsid w:val="00FC6C29"/>
    <w:rsid w:val="00FC7B52"/>
    <w:rsid w:val="00FD3EE4"/>
    <w:rsid w:val="00FD4706"/>
    <w:rsid w:val="00FD4923"/>
    <w:rsid w:val="00FD540C"/>
    <w:rsid w:val="00FD573F"/>
    <w:rsid w:val="00FD5D7D"/>
    <w:rsid w:val="00FD6914"/>
    <w:rsid w:val="00FD7FE2"/>
    <w:rsid w:val="00FE1327"/>
    <w:rsid w:val="00FE3D4D"/>
    <w:rsid w:val="00FE73FA"/>
    <w:rsid w:val="00FE7FC1"/>
    <w:rsid w:val="00FF0C90"/>
    <w:rsid w:val="00FF133B"/>
    <w:rsid w:val="00FF2976"/>
    <w:rsid w:val="00FF2985"/>
    <w:rsid w:val="00FF32AB"/>
    <w:rsid w:val="00FF35DB"/>
    <w:rsid w:val="00FF3FFB"/>
    <w:rsid w:val="00FF449C"/>
    <w:rsid w:val="00FF47EF"/>
    <w:rsid w:val="00FF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B9F4A"/>
  <w15:chartTrackingRefBased/>
  <w15:docId w15:val="{7132FDC9-696F-419E-BA8D-1B69072AC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2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77D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E3D4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F47EF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548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5483"/>
    <w:rPr>
      <w:rFonts w:ascii="Segoe UI" w:hAnsi="Segoe UI" w:cs="Angsana New"/>
      <w:sz w:val="18"/>
      <w:szCs w:val="22"/>
    </w:rPr>
  </w:style>
  <w:style w:type="table" w:styleId="LightList-Accent6">
    <w:name w:val="Light List Accent 6"/>
    <w:basedOn w:val="TableNormal"/>
    <w:uiPriority w:val="61"/>
    <w:rsid w:val="006F4E71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C10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1006"/>
  </w:style>
  <w:style w:type="paragraph" w:styleId="Footer">
    <w:name w:val="footer"/>
    <w:basedOn w:val="Normal"/>
    <w:link w:val="FooterChar"/>
    <w:uiPriority w:val="99"/>
    <w:unhideWhenUsed/>
    <w:rsid w:val="00EC10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1006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5AB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A53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E26F40"/>
  </w:style>
  <w:style w:type="table" w:customStyle="1" w:styleId="GridTable1Light1">
    <w:name w:val="Grid Table 1 Light1"/>
    <w:basedOn w:val="TableNormal"/>
    <w:next w:val="GridTable1Light"/>
    <w:uiPriority w:val="46"/>
    <w:rsid w:val="00420A2E"/>
    <w:pPr>
      <w:spacing w:after="0" w:line="240" w:lineRule="auto"/>
    </w:pPr>
    <w:rPr>
      <w:rFonts w:ascii="TH SarabunPSK" w:hAnsi="TH SarabunPSK" w:cs="TH SarabunPSK"/>
      <w:color w:val="000000"/>
      <w:sz w:val="32"/>
      <w:szCs w:val="32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420A2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2">
    <w:name w:val="Body Text 2"/>
    <w:basedOn w:val="Normal"/>
    <w:link w:val="BodyText2Char"/>
    <w:rsid w:val="001D02E6"/>
    <w:pPr>
      <w:spacing w:after="0" w:line="240" w:lineRule="auto"/>
      <w:jc w:val="thaiDistribute"/>
    </w:pPr>
    <w:rPr>
      <w:rFonts w:ascii="AngsanaUPC" w:eastAsia="Cordia New" w:hAnsi="AngsanaUPC" w:cs="AngsanaUPC"/>
      <w:sz w:val="32"/>
      <w:szCs w:val="32"/>
    </w:rPr>
  </w:style>
  <w:style w:type="character" w:customStyle="1" w:styleId="BodyText2Char">
    <w:name w:val="Body Text 2 Char"/>
    <w:basedOn w:val="DefaultParagraphFont"/>
    <w:link w:val="BodyText2"/>
    <w:rsid w:val="001D02E6"/>
    <w:rPr>
      <w:rFonts w:ascii="AngsanaUPC" w:eastAsia="Cordia New" w:hAnsi="AngsanaUPC" w:cs="AngsanaUPC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66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E30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309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309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30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3098"/>
    <w:rPr>
      <w:b/>
      <w:bCs/>
      <w:sz w:val="20"/>
      <w:szCs w:val="25"/>
    </w:rPr>
  </w:style>
  <w:style w:type="paragraph" w:styleId="NoSpacing">
    <w:name w:val="No Spacing"/>
    <w:uiPriority w:val="1"/>
    <w:qFormat/>
    <w:rsid w:val="003D43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7A91F-F462-41D3-A33A-C19E1B654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1495</Words>
  <Characters>8523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KRITTIMA PHETBUD</cp:lastModifiedBy>
  <cp:revision>5</cp:revision>
  <cp:lastPrinted>2026-06-30T03:47:00Z</cp:lastPrinted>
  <dcterms:created xsi:type="dcterms:W3CDTF">2026-06-11T08:55:00Z</dcterms:created>
  <dcterms:modified xsi:type="dcterms:W3CDTF">2026-06-30T03:47:00Z</dcterms:modified>
</cp:coreProperties>
</file>